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046224" w:rsidRDefault="00046224" w:rsidP="00AC2092">
      <w:pPr>
        <w:spacing w:line="354" w:lineRule="exact"/>
        <w:jc w:val="center"/>
        <w:rPr>
          <w:sz w:val="24"/>
          <w:szCs w:val="24"/>
        </w:rPr>
      </w:pPr>
    </w:p>
    <w:p w:rsidR="00B83394" w:rsidRPr="002C76C3" w:rsidRDefault="00B83394" w:rsidP="00AC2092">
      <w:pPr>
        <w:pStyle w:val="a4"/>
        <w:jc w:val="right"/>
        <w:rPr>
          <w:b/>
          <w:sz w:val="24"/>
        </w:rPr>
      </w:pPr>
      <w:r w:rsidRPr="002C76C3">
        <w:rPr>
          <w:b/>
          <w:sz w:val="28"/>
        </w:rPr>
        <w:t>Приложение № 1</w:t>
      </w:r>
    </w:p>
    <w:p w:rsidR="00B83394" w:rsidRPr="002C76C3" w:rsidRDefault="00B83394" w:rsidP="00AC2092">
      <w:pPr>
        <w:pStyle w:val="a4"/>
        <w:jc w:val="right"/>
        <w:rPr>
          <w:b/>
          <w:sz w:val="24"/>
        </w:rPr>
      </w:pPr>
      <w:r w:rsidRPr="002C76C3">
        <w:rPr>
          <w:b/>
          <w:sz w:val="28"/>
        </w:rPr>
        <w:t>к ООП ООО</w:t>
      </w:r>
    </w:p>
    <w:p w:rsidR="00B83394" w:rsidRPr="002C76C3" w:rsidRDefault="00B83394" w:rsidP="00AC2092">
      <w:pPr>
        <w:pStyle w:val="a4"/>
        <w:jc w:val="right"/>
        <w:rPr>
          <w:b/>
          <w:sz w:val="24"/>
        </w:rPr>
      </w:pPr>
      <w:r w:rsidRPr="002C76C3">
        <w:rPr>
          <w:b/>
          <w:sz w:val="28"/>
        </w:rPr>
        <w:t>ФГОС</w:t>
      </w:r>
    </w:p>
    <w:p w:rsidR="00B83394" w:rsidRDefault="00B83394" w:rsidP="00AC2092">
      <w:pPr>
        <w:spacing w:line="200" w:lineRule="exact"/>
        <w:jc w:val="center"/>
        <w:rPr>
          <w:sz w:val="24"/>
          <w:szCs w:val="24"/>
        </w:rPr>
      </w:pPr>
    </w:p>
    <w:p w:rsidR="00B83394" w:rsidRDefault="00B83394" w:rsidP="00AC2092">
      <w:pPr>
        <w:spacing w:line="200" w:lineRule="exact"/>
        <w:jc w:val="center"/>
        <w:rPr>
          <w:sz w:val="24"/>
          <w:szCs w:val="24"/>
        </w:rPr>
      </w:pPr>
    </w:p>
    <w:p w:rsidR="00B83394" w:rsidRDefault="00B83394" w:rsidP="00AC2092">
      <w:pPr>
        <w:spacing w:line="200" w:lineRule="exact"/>
        <w:jc w:val="center"/>
        <w:rPr>
          <w:sz w:val="24"/>
          <w:szCs w:val="24"/>
        </w:rPr>
      </w:pPr>
    </w:p>
    <w:p w:rsidR="00B83394" w:rsidRDefault="00B83394" w:rsidP="00AC2092">
      <w:pPr>
        <w:spacing w:line="200" w:lineRule="exact"/>
        <w:jc w:val="center"/>
        <w:rPr>
          <w:sz w:val="24"/>
          <w:szCs w:val="24"/>
        </w:rPr>
      </w:pPr>
    </w:p>
    <w:p w:rsidR="00B83394" w:rsidRDefault="00B83394" w:rsidP="00AC2092">
      <w:pPr>
        <w:spacing w:line="200" w:lineRule="exact"/>
        <w:jc w:val="center"/>
        <w:rPr>
          <w:sz w:val="24"/>
          <w:szCs w:val="24"/>
        </w:rPr>
      </w:pPr>
    </w:p>
    <w:p w:rsidR="00B83394" w:rsidRDefault="00B83394" w:rsidP="00AC2092">
      <w:pPr>
        <w:spacing w:line="200" w:lineRule="exact"/>
        <w:jc w:val="center"/>
        <w:rPr>
          <w:sz w:val="24"/>
          <w:szCs w:val="24"/>
        </w:rPr>
      </w:pPr>
    </w:p>
    <w:p w:rsidR="00B83394" w:rsidRDefault="00B83394" w:rsidP="00AC2092">
      <w:pPr>
        <w:spacing w:line="200" w:lineRule="exact"/>
        <w:jc w:val="center"/>
        <w:rPr>
          <w:sz w:val="24"/>
          <w:szCs w:val="24"/>
        </w:rPr>
      </w:pPr>
    </w:p>
    <w:p w:rsidR="00B83394" w:rsidRDefault="00B83394" w:rsidP="00AC2092">
      <w:pPr>
        <w:spacing w:line="394" w:lineRule="exact"/>
        <w:jc w:val="center"/>
        <w:rPr>
          <w:szCs w:val="24"/>
        </w:rPr>
      </w:pPr>
    </w:p>
    <w:p w:rsidR="00B83394" w:rsidRPr="002C7C4E" w:rsidRDefault="00B83394" w:rsidP="00AC2092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2C7C4E">
        <w:rPr>
          <w:rFonts w:ascii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B83394" w:rsidRPr="002C7C4E" w:rsidRDefault="00B83394" w:rsidP="00AC2092">
      <w:pPr>
        <w:pStyle w:val="a4"/>
        <w:jc w:val="center"/>
        <w:rPr>
          <w:sz w:val="40"/>
        </w:rPr>
      </w:pPr>
      <w:r w:rsidRPr="002C7C4E">
        <w:rPr>
          <w:sz w:val="40"/>
        </w:rPr>
        <w:t>по учебному предмету</w:t>
      </w:r>
    </w:p>
    <w:p w:rsidR="00B83394" w:rsidRPr="002C7C4E" w:rsidRDefault="00B83394" w:rsidP="00AC2092">
      <w:pPr>
        <w:pStyle w:val="a4"/>
        <w:jc w:val="center"/>
        <w:rPr>
          <w:sz w:val="36"/>
        </w:rPr>
      </w:pPr>
      <w:r>
        <w:rPr>
          <w:sz w:val="40"/>
        </w:rPr>
        <w:t>История</w:t>
      </w:r>
    </w:p>
    <w:p w:rsidR="00B83394" w:rsidRPr="002C7C4E" w:rsidRDefault="00B83394" w:rsidP="00AC2092">
      <w:pPr>
        <w:pStyle w:val="a4"/>
        <w:jc w:val="center"/>
        <w:rPr>
          <w:sz w:val="36"/>
        </w:rPr>
      </w:pPr>
      <w:r w:rsidRPr="002C7C4E">
        <w:rPr>
          <w:sz w:val="40"/>
        </w:rPr>
        <w:t>5-9 класс</w:t>
      </w:r>
      <w:r w:rsidR="00DA29D9">
        <w:rPr>
          <w:sz w:val="40"/>
        </w:rPr>
        <w:t>ы</w:t>
      </w:r>
    </w:p>
    <w:p w:rsidR="00B83394" w:rsidRPr="002C7C4E" w:rsidRDefault="00B83394" w:rsidP="00AC2092">
      <w:pPr>
        <w:pStyle w:val="a4"/>
        <w:jc w:val="center"/>
        <w:rPr>
          <w:sz w:val="4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046224" w:rsidRDefault="00046224" w:rsidP="00AC2092">
      <w:pPr>
        <w:pStyle w:val="a4"/>
        <w:rPr>
          <w:b/>
          <w:color w:val="auto"/>
          <w:sz w:val="24"/>
          <w:szCs w:val="24"/>
        </w:rPr>
      </w:pPr>
    </w:p>
    <w:p w:rsidR="007E0610" w:rsidRPr="002B185E" w:rsidRDefault="007E0610" w:rsidP="00AC2092">
      <w:pPr>
        <w:pStyle w:val="a8"/>
        <w:spacing w:before="0" w:beforeAutospacing="0" w:after="0" w:afterAutospacing="0"/>
        <w:jc w:val="both"/>
        <w:rPr>
          <w:b/>
          <w:bCs/>
          <w:u w:val="single"/>
        </w:rPr>
      </w:pPr>
    </w:p>
    <w:p w:rsidR="00DD1BD1" w:rsidRDefault="00AC2092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right="107" w:firstLine="708"/>
        <w:jc w:val="both"/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 xml:space="preserve">1. </w:t>
      </w:r>
      <w:r w:rsidR="00E260A0" w:rsidRPr="00DD1BD1">
        <w:rPr>
          <w:b/>
          <w:bCs/>
          <w:lang w:val="ru-RU"/>
        </w:rPr>
        <w:t>Планируемые результаты изучения учебного предмета</w:t>
      </w:r>
    </w:p>
    <w:p w:rsidR="00DD1BD1" w:rsidRDefault="00DD1BD1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b/>
          <w:bCs/>
          <w:lang w:val="ru-RU"/>
        </w:rPr>
      </w:pP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Личностные результаты изучения истории Древнего мира включает в себя: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народов;</w:t>
      </w:r>
    </w:p>
    <w:p w:rsidR="00E66B05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опыт эмоционально-ценностного и творческого отношения к фактам прошлого и историческим источникам, способам изучения и охраны.</w:t>
      </w:r>
      <w:r w:rsidR="00E66B05" w:rsidRPr="00E66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B185E">
        <w:rPr>
          <w:rFonts w:ascii="Times New Roman" w:hAnsi="Times New Roman" w:cs="Times New Roman"/>
          <w:b/>
          <w:sz w:val="24"/>
          <w:szCs w:val="24"/>
        </w:rPr>
        <w:t xml:space="preserve"> результаты изучения истории Древнего мира включает в себя: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способность планировать и организовывать свою учебную и коммуникативную деятельность в соответствии с задачами изучения истории, видами учебной и домашней работы, во взаимодействии с одноклассниками и взрослыми;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вести конструктивный диалог;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умения проводить поиск основной и дополнительной информации в учебной и научно-популярной литературе, Интернете, библиотеках и музеях, обрабатывать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планы, схемы, презентации, проекты);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способность решать творческие и проблемные задачи, используя контекстные знания и эвристические приемы.</w:t>
      </w:r>
    </w:p>
    <w:p w:rsidR="00DD1BD1" w:rsidRPr="00E66B05" w:rsidRDefault="00E66B05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lang w:val="ru-RU"/>
        </w:rPr>
      </w:pPr>
      <w:r>
        <w:rPr>
          <w:lang w:val="ru-RU"/>
        </w:rPr>
        <w:t xml:space="preserve">          </w:t>
      </w:r>
      <w:r w:rsidRPr="00877485">
        <w:rPr>
          <w:lang w:val="ru-RU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877485">
        <w:rPr>
          <w:lang w:val="ru-RU"/>
        </w:rPr>
        <w:t>поликультурности</w:t>
      </w:r>
      <w:proofErr w:type="spellEnd"/>
      <w:r w:rsidRPr="00877485">
        <w:rPr>
          <w:lang w:val="ru-RU"/>
        </w:rPr>
        <w:t>, толерантности, приверженности ценностям, закрепленным в Конституции Российской Федерации; понимание основных принципов жизни общества, роли окружающей среды как важного фактора формирования качеств личности, ее социализации; 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 осознание своей роли в целостном, многообразном и быстро изменяющемся глобальном мире; 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 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аутистического спектра приоритетной является задача социализации)</w:t>
      </w: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курса истории в 6 классе являются: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 положительное принятие своей этнической идентичности;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познавательный интерес к прошлому своей Родины;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своей точки зрения, её аргументация в соответствии с возрастными возможностями;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• проявление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как понимания чувств других людей и сопереживания им;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предше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-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ствующих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эпох;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навыки осмысления социально-нравственного опыта предшествующих поколений;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достижений, а также достижений других обучающихся под руководством педагога;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B185E">
        <w:rPr>
          <w:rFonts w:ascii="Times New Roman" w:hAnsi="Times New Roman" w:cs="Times New Roman"/>
          <w:b/>
          <w:sz w:val="24"/>
          <w:szCs w:val="24"/>
        </w:rPr>
        <w:t xml:space="preserve"> результаты изучения истории включают следующие умения и навыки: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 себя задачи в учёбе и познавательной деятельности;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при поддержке учителя пути достижения образовательных целей;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 план, тезисы, конспект и т. д.);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• использовать современные источники информации —материалы на электронных носителях: находить информацию в индивидуальной информационной среде, среде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обра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-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зовательного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привлекать ранее изученный материал при решении познавательных задач;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D1BD1" w:rsidRPr="00E66B05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вклад все</w:t>
      </w:r>
      <w:r w:rsidR="00E66B05">
        <w:rPr>
          <w:rFonts w:ascii="Times New Roman" w:hAnsi="Times New Roman" w:cs="Times New Roman"/>
          <w:sz w:val="24"/>
          <w:szCs w:val="24"/>
        </w:rPr>
        <w:t>х участников в общий результат.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отечественной истории являются: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своей точки зрения, её аргументация (в соответствии с возрастными возможностями);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формулирование ценностных суждений и/или своей позиции по изучаемой проблеме;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• проявление доброжелательности и эмоционально-нравственной отзывчивости,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как понимания чувств других людей и сопереживания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собственных достижений, а также достижений других обучающихся (под руководством педагога);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навыки конструктивного взаимодействия в социальном общении.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 ряду </w:t>
      </w:r>
      <w:proofErr w:type="spellStart"/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2B185E">
        <w:rPr>
          <w:rFonts w:ascii="Times New Roman" w:hAnsi="Times New Roman" w:cs="Times New Roman"/>
          <w:b/>
          <w:sz w:val="24"/>
          <w:szCs w:val="24"/>
        </w:rPr>
        <w:t xml:space="preserve"> результатов изучения истории можно отметить следующие умения: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постановку учебной задачи (при поддержке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по изученному материалу;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вклад всех участников в общий результат;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задания.</w:t>
      </w:r>
    </w:p>
    <w:p w:rsidR="00DD1BD1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Важнейшими личностными результатами изучения истории на данном этапе обучения являются: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собственного мнения, аргументация своей точки зрения в соответствии с возрастными возможностями;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 xml:space="preserve"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как понимания чувств других людей и сопереживания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осмысление социально-нравственного опыта предшествующих поколений;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 и достижений других обучающихся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B185E">
        <w:rPr>
          <w:rFonts w:ascii="Times New Roman" w:hAnsi="Times New Roman" w:cs="Times New Roman"/>
          <w:b/>
          <w:sz w:val="24"/>
          <w:szCs w:val="24"/>
        </w:rPr>
        <w:t xml:space="preserve"> результаты изучения истории предполагают формирование следующих умений: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 себя задачи в учебной и познавательной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66B05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оценивать вклад всех участников в общий результат.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изучения истории </w:t>
      </w:r>
      <w:r>
        <w:rPr>
          <w:rFonts w:ascii="Times New Roman" w:hAnsi="Times New Roman" w:cs="Times New Roman"/>
          <w:b/>
          <w:sz w:val="24"/>
          <w:szCs w:val="24"/>
        </w:rPr>
        <w:t>в 9 классе</w:t>
      </w:r>
      <w:r w:rsidRPr="002B185E">
        <w:rPr>
          <w:rFonts w:ascii="Times New Roman" w:hAnsi="Times New Roman" w:cs="Times New Roman"/>
          <w:b/>
          <w:sz w:val="24"/>
          <w:szCs w:val="24"/>
        </w:rPr>
        <w:t xml:space="preserve"> включают: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территории России в XIX в.;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другим народам России и мира и принятие их; межэтническую толерантность, готовность к равноправному сотрудничеству;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истории родного края, его культурным и историческим памятникам;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устойчивый познавательный интерес к прошлому своей Родины;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внимательное отношение к ценностям семьи, осознание её роли в истории страны;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• развитие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компетентности, умения вести диалог на основе равноправных отношений и взаимного уважения и принятия;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готовность к выбору профильного образования, определение своих профессиональных предпочтений.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B185E">
        <w:rPr>
          <w:rFonts w:ascii="Times New Roman" w:hAnsi="Times New Roman" w:cs="Times New Roman"/>
          <w:b/>
          <w:sz w:val="24"/>
          <w:szCs w:val="24"/>
        </w:rPr>
        <w:t xml:space="preserve"> результаты изучения истории включают умения и навыки: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пути достижения целей, устанавливать целевые приоритеты, адекватно оценивать свои возможности, условия и средства достижения целей;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самостоятельно контролировать своё время и управлять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адекватно самостоятельно оценивать правильность выполнения действий и вносить необходимые коррективы в исполнение как в конце действия, так и по ходу его реализации;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разные точки зрения и сравнивать их, прежде чем принимать решения и делать выбор;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взаимный контроль и оказывать необходимую взаимопомощь путём сотрудничества;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• 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контроль, коррекцию, оценку действий партнёра, уметь убеждать;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оказывать поддержку и содействие тем, от кого зависит достижение цели в совместной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• проводить сравнение,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типологизацию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проблему, аргументировать её актуальность;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выдвигать гипотезы о связях и закономерностях событий, процессов, объектов, проводить исследование её объективности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делать умозаключения и выводы на основе аргументации;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структурировать тексты, включая умение выделять главное и второстепенное, основную идею текста, выстраивать последовательно</w:t>
      </w:r>
      <w:r>
        <w:rPr>
          <w:rFonts w:ascii="Times New Roman" w:hAnsi="Times New Roman" w:cs="Times New Roman"/>
          <w:sz w:val="24"/>
          <w:szCs w:val="24"/>
        </w:rPr>
        <w:t>сть описываемых событий.</w:t>
      </w:r>
    </w:p>
    <w:p w:rsidR="00DD1BD1" w:rsidRPr="00877485" w:rsidRDefault="00DD1BD1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lang w:val="ru-RU"/>
        </w:rPr>
      </w:pPr>
      <w:r w:rsidRPr="00877485">
        <w:rPr>
          <w:b/>
          <w:lang w:val="ru-RU"/>
        </w:rPr>
        <w:t xml:space="preserve">Предметные результаты </w:t>
      </w:r>
      <w:r w:rsidRPr="00877485">
        <w:rPr>
          <w:lang w:val="ru-RU"/>
        </w:rPr>
        <w:t>освоения</w:t>
      </w:r>
      <w:r w:rsidRPr="00877485">
        <w:rPr>
          <w:lang w:val="ru-RU"/>
        </w:rPr>
        <w:tab/>
        <w:t>ку</w:t>
      </w:r>
      <w:r w:rsidR="00E66B05">
        <w:rPr>
          <w:lang w:val="ru-RU"/>
        </w:rPr>
        <w:t xml:space="preserve">рса истории на уровне основного </w:t>
      </w:r>
      <w:r w:rsidRPr="00877485">
        <w:rPr>
          <w:lang w:val="ru-RU"/>
        </w:rPr>
        <w:t>общего образования предполагают, что у учащегося</w:t>
      </w:r>
      <w:r w:rsidRPr="00877485">
        <w:rPr>
          <w:spacing w:val="-14"/>
          <w:lang w:val="ru-RU"/>
        </w:rPr>
        <w:t xml:space="preserve"> </w:t>
      </w:r>
      <w:r w:rsidRPr="00877485">
        <w:rPr>
          <w:lang w:val="ru-RU"/>
        </w:rPr>
        <w:t>сформированы: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 xml:space="preserve">формирование основ гражданской, </w:t>
      </w:r>
      <w:proofErr w:type="spellStart"/>
      <w:r w:rsidRPr="00877485">
        <w:t>этнонациональной</w:t>
      </w:r>
      <w:proofErr w:type="spellEnd"/>
      <w:r w:rsidRPr="00877485"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4"/>
        </w:numPr>
        <w:suppressAutoHyphens w:val="0"/>
        <w:spacing w:after="280" w:afterAutospacing="1"/>
        <w:jc w:val="both"/>
      </w:pPr>
      <w:r w:rsidRPr="00877485">
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877485">
        <w:t>полиэтничном</w:t>
      </w:r>
      <w:proofErr w:type="spellEnd"/>
      <w:r w:rsidRPr="00877485">
        <w:t xml:space="preserve"> и многоконфессиональном мире;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 xml:space="preserve">формирование важнейших культурно-исторических ориентиров для гражданской, </w:t>
      </w:r>
      <w:proofErr w:type="spellStart"/>
      <w:r w:rsidRPr="00877485">
        <w:t>этнонациональной</w:t>
      </w:r>
      <w:proofErr w:type="spellEnd"/>
      <w:r w:rsidRPr="00877485"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877485">
        <w:t>полиэтничном</w:t>
      </w:r>
      <w:proofErr w:type="spellEnd"/>
      <w:r w:rsidRPr="00877485">
        <w:t xml:space="preserve"> и многоконфессиональном Российском государстве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2"/>
        <w:jc w:val="both"/>
      </w:pPr>
      <w:r w:rsidRPr="00877485">
        <w:t>базовые исторические знания об основных этапах и закономерностях развития человеческого общества с древности до наших</w:t>
      </w:r>
      <w:r w:rsidRPr="00877485">
        <w:rPr>
          <w:spacing w:val="-10"/>
        </w:rPr>
        <w:t xml:space="preserve"> </w:t>
      </w:r>
      <w:r w:rsidRPr="00877485">
        <w:t>дней;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ind w:right="111"/>
        <w:jc w:val="both"/>
      </w:pPr>
      <w:r w:rsidRPr="00877485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2"/>
        <w:jc w:val="both"/>
      </w:pPr>
      <w:r w:rsidRPr="00877485">
        <w:t>способность применять исторические знания для осмысления общественных событий и явлений прошлого и</w:t>
      </w:r>
      <w:r w:rsidRPr="00877485">
        <w:rPr>
          <w:spacing w:val="-14"/>
        </w:rPr>
        <w:t xml:space="preserve"> </w:t>
      </w:r>
      <w:r w:rsidRPr="00877485">
        <w:t>современности;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ind w:right="105"/>
        <w:jc w:val="both"/>
      </w:pPr>
      <w:r w:rsidRPr="00877485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</w:t>
      </w:r>
      <w:r w:rsidRPr="00877485">
        <w:rPr>
          <w:spacing w:val="-4"/>
        </w:rPr>
        <w:t xml:space="preserve"> </w:t>
      </w:r>
      <w:r w:rsidRPr="00877485">
        <w:t>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3"/>
        <w:jc w:val="both"/>
      </w:pPr>
      <w:r w:rsidRPr="00877485">
        <w:t>умение работать с письменными, изобразительными и вещественными историческими источниками, понимать и интерпретировать содержащуюся в них</w:t>
      </w:r>
      <w:r w:rsidRPr="00877485">
        <w:rPr>
          <w:spacing w:val="-34"/>
        </w:rPr>
        <w:t xml:space="preserve"> </w:t>
      </w:r>
      <w:r w:rsidRPr="00877485">
        <w:t>информацию;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1" w:line="237" w:lineRule="auto"/>
        <w:ind w:right="104"/>
        <w:jc w:val="both"/>
      </w:pPr>
      <w:r w:rsidRPr="00877485">
        <w:t xml:space="preserve">уважение к мировому и отечественному историческому наследию, культуре своего и </w:t>
      </w:r>
      <w:r w:rsidRPr="00877485">
        <w:lastRenderedPageBreak/>
        <w:t>других народов; готовность применять исторические знания для выявления и сохранения исторических и культурных памятников своей страны и</w:t>
      </w:r>
      <w:r w:rsidRPr="00877485">
        <w:rPr>
          <w:spacing w:val="-22"/>
        </w:rPr>
        <w:t xml:space="preserve"> </w:t>
      </w:r>
      <w:r w:rsidRPr="00877485">
        <w:t>мира.</w:t>
      </w:r>
    </w:p>
    <w:p w:rsidR="00DD1BD1" w:rsidRPr="00877485" w:rsidRDefault="00DD1BD1" w:rsidP="00AC2092">
      <w:pPr>
        <w:pStyle w:val="a5"/>
        <w:tabs>
          <w:tab w:val="left" w:pos="1107"/>
        </w:tabs>
        <w:spacing w:before="1" w:line="237" w:lineRule="auto"/>
        <w:ind w:left="821" w:right="104"/>
        <w:jc w:val="both"/>
      </w:pPr>
    </w:p>
    <w:p w:rsidR="00DD1BD1" w:rsidRPr="00877485" w:rsidRDefault="00E66B05" w:rsidP="00AC2092">
      <w:pPr>
        <w:pStyle w:val="2"/>
        <w:spacing w:before="6"/>
        <w:ind w:left="821" w:right="5966"/>
        <w:jc w:val="both"/>
        <w:rPr>
          <w:lang w:val="ru-RU"/>
        </w:rPr>
      </w:pPr>
      <w:r>
        <w:rPr>
          <w:lang w:val="ru-RU"/>
        </w:rPr>
        <w:t xml:space="preserve">История Древнего мира (5класс)                                 Выпускник </w:t>
      </w:r>
      <w:r w:rsidR="00DD1BD1" w:rsidRPr="00877485">
        <w:rPr>
          <w:lang w:val="ru-RU"/>
        </w:rPr>
        <w:t>научится: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7" w:firstLine="709"/>
        <w:jc w:val="both"/>
      </w:pPr>
      <w:r w:rsidRPr="00877485"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</w:t>
      </w:r>
      <w:r w:rsidRPr="00877485">
        <w:rPr>
          <w:spacing w:val="-15"/>
        </w:rPr>
        <w:t xml:space="preserve"> </w:t>
      </w:r>
      <w:r w:rsidRPr="00877485">
        <w:t>эры);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5" w:firstLine="709"/>
        <w:jc w:val="both"/>
      </w:pPr>
      <w:r w:rsidRPr="00877485"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</w:t>
      </w:r>
      <w:r w:rsidRPr="00877485">
        <w:rPr>
          <w:spacing w:val="-9"/>
        </w:rPr>
        <w:t xml:space="preserve"> </w:t>
      </w:r>
      <w:r w:rsidRPr="00877485">
        <w:t>событий;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проводить поиск информации в отрывках исторических текстов, материальных памятниках Древнего</w:t>
      </w:r>
      <w:r w:rsidRPr="00877485">
        <w:rPr>
          <w:spacing w:val="-9"/>
        </w:rPr>
        <w:t xml:space="preserve"> </w:t>
      </w:r>
      <w:r w:rsidRPr="00877485">
        <w:t>мира;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описывать условия существования, основные занятия, образ жизни людей в древности, памятники древней культуры; рассказывать о событиях древней</w:t>
      </w:r>
      <w:r w:rsidRPr="00877485">
        <w:rPr>
          <w:spacing w:val="-23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 xml:space="preserve">раскрывать характерные, существенные черты: а) форм государственного устройства древних обществ (с использованием понятий «деспотия», «полис»,  «республика»,   </w:t>
      </w:r>
      <w:r w:rsidRPr="00877485">
        <w:rPr>
          <w:spacing w:val="36"/>
        </w:rPr>
        <w:t xml:space="preserve"> </w:t>
      </w:r>
      <w:r w:rsidRPr="00877485">
        <w:t>«закон»,</w:t>
      </w:r>
    </w:p>
    <w:p w:rsidR="00DD1BD1" w:rsidRPr="00877485" w:rsidRDefault="00DD1BD1" w:rsidP="00AC2092">
      <w:pPr>
        <w:pStyle w:val="ad"/>
        <w:ind w:right="106" w:firstLine="0"/>
        <w:jc w:val="both"/>
        <w:rPr>
          <w:lang w:val="ru-RU"/>
        </w:rPr>
      </w:pPr>
      <w:r w:rsidRPr="00877485">
        <w:rPr>
          <w:lang w:val="ru-RU"/>
        </w:rPr>
        <w:t>«империя», «метрополия», «колония» и др.); б) положения основных групп населения в древневосточных и   античных   обществах   (правители   и   подданные,   свободные   и   рабы);   в) религиозных верований людей в</w:t>
      </w:r>
      <w:r w:rsidRPr="00877485">
        <w:rPr>
          <w:spacing w:val="-15"/>
          <w:lang w:val="ru-RU"/>
        </w:rPr>
        <w:t xml:space="preserve"> </w:t>
      </w:r>
      <w:r w:rsidRPr="00877485">
        <w:rPr>
          <w:lang w:val="ru-RU"/>
        </w:rPr>
        <w:t>древности;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1" w:firstLine="709"/>
        <w:jc w:val="both"/>
      </w:pPr>
      <w:r w:rsidRPr="00877485"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</w:t>
      </w:r>
      <w:r w:rsidRPr="00877485">
        <w:rPr>
          <w:spacing w:val="-33"/>
        </w:rPr>
        <w:t xml:space="preserve"> </w:t>
      </w:r>
      <w:r w:rsidRPr="00877485">
        <w:t>искусства;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left="965"/>
        <w:jc w:val="both"/>
      </w:pPr>
      <w:r w:rsidRPr="00877485">
        <w:t>давать оценку наиболее значительным событиям и личностям древней</w:t>
      </w:r>
      <w:r w:rsidRPr="00877485">
        <w:rPr>
          <w:spacing w:val="-25"/>
        </w:rPr>
        <w:t xml:space="preserve"> </w:t>
      </w:r>
      <w:r w:rsidRPr="00877485">
        <w:t>истории.</w:t>
      </w:r>
    </w:p>
    <w:p w:rsidR="00DD1BD1" w:rsidRPr="00877485" w:rsidRDefault="00DD1BD1" w:rsidP="00AC2092">
      <w:pPr>
        <w:pStyle w:val="2"/>
        <w:spacing w:before="5" w:line="274" w:lineRule="exact"/>
        <w:ind w:left="821"/>
        <w:jc w:val="both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8"/>
        </w:numPr>
        <w:tabs>
          <w:tab w:val="left" w:pos="966"/>
        </w:tabs>
        <w:suppressAutoHyphens w:val="0"/>
        <w:spacing w:line="274" w:lineRule="exact"/>
        <w:jc w:val="both"/>
        <w:rPr>
          <w:i/>
        </w:rPr>
      </w:pPr>
      <w:r w:rsidRPr="00877485">
        <w:rPr>
          <w:i/>
        </w:rPr>
        <w:t>давать характеристику общественного строя древних</w:t>
      </w:r>
      <w:r w:rsidRPr="00877485">
        <w:rPr>
          <w:i/>
          <w:spacing w:val="-11"/>
        </w:rPr>
        <w:t xml:space="preserve"> </w:t>
      </w:r>
      <w:r w:rsidRPr="00877485">
        <w:rPr>
          <w:i/>
        </w:rPr>
        <w:t>государств;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  <w:rPr>
          <w:i/>
        </w:rPr>
      </w:pPr>
      <w:r w:rsidRPr="00877485">
        <w:rPr>
          <w:i/>
        </w:rPr>
        <w:t>видеть проявления влияния античного искусства в окружающей</w:t>
      </w:r>
      <w:r w:rsidRPr="00877485">
        <w:rPr>
          <w:i/>
          <w:spacing w:val="-19"/>
        </w:rPr>
        <w:t xml:space="preserve"> </w:t>
      </w:r>
      <w:r w:rsidRPr="00877485">
        <w:rPr>
          <w:i/>
        </w:rPr>
        <w:t>среде;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0" w:firstLine="709"/>
        <w:jc w:val="both"/>
        <w:rPr>
          <w:i/>
        </w:rPr>
      </w:pPr>
      <w:r w:rsidRPr="00877485">
        <w:rPr>
          <w:i/>
        </w:rPr>
        <w:t>высказывать суждения о значении и месте исторического и культурного наследия древних обществ в мировой</w:t>
      </w:r>
      <w:r w:rsidRPr="00877485">
        <w:rPr>
          <w:i/>
          <w:spacing w:val="-6"/>
        </w:rPr>
        <w:t xml:space="preserve"> </w:t>
      </w:r>
      <w:r w:rsidRPr="00877485">
        <w:rPr>
          <w:i/>
        </w:rPr>
        <w:t>истории.</w:t>
      </w:r>
    </w:p>
    <w:p w:rsidR="00DD1BD1" w:rsidRPr="00877485" w:rsidRDefault="00DD1BD1" w:rsidP="00AC2092">
      <w:pPr>
        <w:pStyle w:val="2"/>
        <w:spacing w:before="5"/>
        <w:ind w:right="401"/>
        <w:jc w:val="both"/>
      </w:pPr>
      <w:r w:rsidRPr="00877485">
        <w:rPr>
          <w:lang w:val="ru-RU"/>
        </w:rPr>
        <w:t>История Средних веков. От Древней Руси к Российскому государству (</w:t>
      </w:r>
      <w:r w:rsidRPr="00877485">
        <w:t>VIII</w:t>
      </w:r>
      <w:r w:rsidRPr="00877485">
        <w:rPr>
          <w:lang w:val="ru-RU"/>
        </w:rPr>
        <w:t xml:space="preserve"> –</w:t>
      </w:r>
      <w:r w:rsidRPr="00877485">
        <w:t>XV</w:t>
      </w:r>
      <w:r w:rsidRPr="00877485">
        <w:rPr>
          <w:lang w:val="ru-RU"/>
        </w:rPr>
        <w:t xml:space="preserve"> вв.) </w:t>
      </w:r>
      <w:r w:rsidRPr="00877485">
        <w:t xml:space="preserve">(6 </w:t>
      </w:r>
      <w:proofErr w:type="spellStart"/>
      <w:r w:rsidRPr="00877485">
        <w:t>класс</w:t>
      </w:r>
      <w:proofErr w:type="spellEnd"/>
      <w:r w:rsidRPr="00877485">
        <w:t>)</w:t>
      </w:r>
    </w:p>
    <w:p w:rsidR="00DD1BD1" w:rsidRPr="00E66B05" w:rsidRDefault="00DD1BD1" w:rsidP="00AC2092">
      <w:pPr>
        <w:spacing w:line="274" w:lineRule="exact"/>
        <w:ind w:left="821" w:right="1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6B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</w:t>
      </w:r>
      <w:r w:rsidRPr="00877485">
        <w:rPr>
          <w:spacing w:val="-31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</w:t>
      </w:r>
      <w:r w:rsidRPr="00877485">
        <w:rPr>
          <w:spacing w:val="-27"/>
        </w:rPr>
        <w:t xml:space="preserve"> </w:t>
      </w:r>
      <w:r w:rsidRPr="00877485">
        <w:t>др.;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spacing w:before="40"/>
        <w:ind w:right="109" w:firstLine="709"/>
        <w:jc w:val="both"/>
      </w:pPr>
      <w:r w:rsidRPr="00877485"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</w:t>
      </w:r>
      <w:r w:rsidRPr="00877485">
        <w:rPr>
          <w:spacing w:val="-18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3" w:firstLine="709"/>
        <w:jc w:val="both"/>
      </w:pPr>
      <w:r w:rsidRPr="00877485"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</w:t>
      </w:r>
      <w:r w:rsidRPr="00877485">
        <w:rPr>
          <w:spacing w:val="-8"/>
        </w:rPr>
        <w:t xml:space="preserve"> </w:t>
      </w:r>
      <w:r w:rsidRPr="00877485">
        <w:t>мире;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5" w:firstLine="709"/>
        <w:jc w:val="both"/>
      </w:pPr>
      <w:r w:rsidRPr="00877485">
        <w:t>объяснять причины и следствия ключевых событий отечественной и всеобщей истории Средних</w:t>
      </w:r>
      <w:r w:rsidRPr="00877485">
        <w:rPr>
          <w:spacing w:val="-2"/>
        </w:rPr>
        <w:t xml:space="preserve"> </w:t>
      </w:r>
      <w:r w:rsidRPr="00877485">
        <w:t>веков;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8" w:firstLine="709"/>
        <w:jc w:val="both"/>
      </w:pPr>
      <w:r w:rsidRPr="00877485"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</w:t>
      </w:r>
      <w:r w:rsidRPr="00877485">
        <w:rPr>
          <w:spacing w:val="-6"/>
        </w:rPr>
        <w:t xml:space="preserve"> </w:t>
      </w:r>
      <w:r w:rsidRPr="00877485">
        <w:t>др.);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</w:pPr>
      <w:r w:rsidRPr="00877485">
        <w:lastRenderedPageBreak/>
        <w:t>давать оценку событиям и личностям отечественной и всеобщей истории Средних</w:t>
      </w:r>
      <w:r w:rsidRPr="00877485">
        <w:rPr>
          <w:spacing w:val="-27"/>
        </w:rPr>
        <w:t xml:space="preserve"> </w:t>
      </w:r>
      <w:r w:rsidRPr="00877485">
        <w:t>веков.</w:t>
      </w:r>
    </w:p>
    <w:p w:rsidR="00DD1BD1" w:rsidRPr="00877485" w:rsidRDefault="00DD1BD1" w:rsidP="00AC2092">
      <w:pPr>
        <w:pStyle w:val="2"/>
        <w:spacing w:before="5" w:line="274" w:lineRule="exact"/>
        <w:ind w:left="821"/>
        <w:jc w:val="both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давать сопоставительную характеристику политического устройства государств Средневековья (Русь, Запад,</w:t>
      </w:r>
      <w:r w:rsidRPr="00877485">
        <w:rPr>
          <w:i/>
          <w:spacing w:val="-12"/>
        </w:rPr>
        <w:t xml:space="preserve"> </w:t>
      </w:r>
      <w:r w:rsidRPr="00877485">
        <w:rPr>
          <w:i/>
        </w:rPr>
        <w:t>Восток);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5" w:firstLine="709"/>
        <w:jc w:val="both"/>
        <w:rPr>
          <w:i/>
        </w:rPr>
      </w:pPr>
      <w:r w:rsidRPr="00877485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1" w:firstLine="709"/>
        <w:jc w:val="both"/>
        <w:rPr>
          <w:i/>
        </w:rPr>
      </w:pPr>
      <w:r w:rsidRPr="00877485">
        <w:rPr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</w:t>
      </w:r>
      <w:r w:rsidRPr="00877485">
        <w:rPr>
          <w:i/>
          <w:spacing w:val="-11"/>
        </w:rPr>
        <w:t xml:space="preserve"> </w:t>
      </w:r>
      <w:r w:rsidRPr="00877485">
        <w:rPr>
          <w:i/>
        </w:rPr>
        <w:t>значение.</w:t>
      </w:r>
    </w:p>
    <w:p w:rsidR="00DD1BD1" w:rsidRPr="00877485" w:rsidRDefault="00DD1BD1" w:rsidP="00AC2092">
      <w:pPr>
        <w:pStyle w:val="ad"/>
        <w:ind w:left="0" w:firstLine="0"/>
        <w:jc w:val="both"/>
        <w:rPr>
          <w:i/>
          <w:lang w:val="ru-RU"/>
        </w:rPr>
      </w:pPr>
    </w:p>
    <w:p w:rsidR="00DD1BD1" w:rsidRPr="00877485" w:rsidRDefault="00DD1BD1" w:rsidP="00AC2092">
      <w:pPr>
        <w:pStyle w:val="2"/>
        <w:spacing w:before="0" w:line="244" w:lineRule="auto"/>
        <w:ind w:left="821" w:right="2677"/>
        <w:jc w:val="both"/>
        <w:rPr>
          <w:lang w:val="ru-RU"/>
        </w:rPr>
      </w:pPr>
      <w:r w:rsidRPr="00877485">
        <w:rPr>
          <w:lang w:val="ru-RU"/>
        </w:rPr>
        <w:t xml:space="preserve">История Нового времени. Россия в </w:t>
      </w:r>
      <w:r w:rsidRPr="00877485">
        <w:t>XVI</w:t>
      </w:r>
      <w:r w:rsidRPr="00877485">
        <w:rPr>
          <w:lang w:val="ru-RU"/>
        </w:rPr>
        <w:t xml:space="preserve"> – Х</w:t>
      </w:r>
      <w:proofErr w:type="gramStart"/>
      <w:r w:rsidRPr="00877485">
        <w:t>I</w:t>
      </w:r>
      <w:proofErr w:type="gramEnd"/>
      <w:r w:rsidRPr="00877485">
        <w:rPr>
          <w:lang w:val="ru-RU"/>
        </w:rPr>
        <w:t>Х веках</w:t>
      </w:r>
      <w:r w:rsidR="00E66B05">
        <w:rPr>
          <w:lang w:val="ru-RU"/>
        </w:rPr>
        <w:t xml:space="preserve">                                                                                    </w:t>
      </w:r>
      <w:r w:rsidRPr="00877485">
        <w:rPr>
          <w:lang w:val="ru-RU"/>
        </w:rPr>
        <w:t xml:space="preserve"> (7</w:t>
      </w:r>
      <w:r w:rsidRPr="00877485">
        <w:rPr>
          <w:b w:val="0"/>
          <w:lang w:val="ru-RU"/>
        </w:rPr>
        <w:t>–</w:t>
      </w:r>
      <w:r w:rsidRPr="00877485">
        <w:rPr>
          <w:lang w:val="ru-RU"/>
        </w:rPr>
        <w:t>9 класс) Выпускник научится:</w:t>
      </w:r>
    </w:p>
    <w:p w:rsidR="00AC2092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 xml:space="preserve"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Нового времени; соотносить хронологию истории России и всеобщей истории в Новое</w:t>
      </w:r>
      <w:r w:rsidRPr="00877485">
        <w:rPr>
          <w:spacing w:val="-25"/>
        </w:rPr>
        <w:t xml:space="preserve"> </w:t>
      </w:r>
      <w:r w:rsidRPr="00877485">
        <w:t>время;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4" w:firstLine="709"/>
        <w:jc w:val="both"/>
      </w:pPr>
      <w:r w:rsidRPr="00877485"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</w:t>
      </w:r>
      <w:r w:rsidRPr="00877485">
        <w:rPr>
          <w:spacing w:val="-7"/>
        </w:rPr>
        <w:t xml:space="preserve"> </w:t>
      </w:r>
      <w:r w:rsidRPr="00877485">
        <w:t>др.;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анализировать информацию различных источников по отечественной и всеобщей истории Нового</w:t>
      </w:r>
      <w:r w:rsidRPr="00877485">
        <w:rPr>
          <w:spacing w:val="-4"/>
        </w:rPr>
        <w:t xml:space="preserve"> </w:t>
      </w:r>
      <w:r w:rsidRPr="00877485">
        <w:t>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систематизировать исторический материал, содержащийся в учебной и дополнительной литературе по отечественной и всеобщей истории Нового</w:t>
      </w:r>
      <w:r w:rsidRPr="00877485">
        <w:rPr>
          <w:spacing w:val="-14"/>
        </w:rPr>
        <w:t xml:space="preserve"> </w:t>
      </w:r>
      <w:r w:rsidRPr="00877485">
        <w:t>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 xml:space="preserve">раскрывать характерные, существенные черты: а) экономического и социального развития России и  других  стран  в  Новое  время;  б) эволюции  политического  строя  (включая   </w:t>
      </w:r>
      <w:r w:rsidRPr="00877485">
        <w:rPr>
          <w:spacing w:val="56"/>
        </w:rPr>
        <w:t xml:space="preserve"> </w:t>
      </w:r>
      <w:r w:rsidRPr="00877485">
        <w:t>понятия</w:t>
      </w:r>
    </w:p>
    <w:p w:rsidR="00DD1BD1" w:rsidRPr="00877485" w:rsidRDefault="00DD1BD1" w:rsidP="00AC2092">
      <w:pPr>
        <w:pStyle w:val="ad"/>
        <w:ind w:right="103" w:firstLine="0"/>
        <w:jc w:val="both"/>
        <w:rPr>
          <w:lang w:val="ru-RU"/>
        </w:rPr>
      </w:pPr>
      <w:r w:rsidRPr="00877485">
        <w:rPr>
          <w:lang w:val="ru-RU"/>
        </w:rPr>
        <w:t>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0" w:firstLine="709"/>
        <w:jc w:val="both"/>
      </w:pPr>
      <w:r w:rsidRPr="00877485"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</w:t>
      </w:r>
      <w:r w:rsidRPr="00877485">
        <w:rPr>
          <w:spacing w:val="-6"/>
        </w:rPr>
        <w:t xml:space="preserve"> </w:t>
      </w:r>
      <w:r w:rsidRPr="00877485">
        <w:t>др.);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1" w:firstLine="709"/>
        <w:jc w:val="both"/>
      </w:pPr>
      <w:r w:rsidRPr="00877485">
        <w:t>сопоставлять развитие России и других стран в Новое время, сравнивать исторические ситуации и</w:t>
      </w:r>
      <w:r w:rsidRPr="00877485">
        <w:rPr>
          <w:spacing w:val="-5"/>
        </w:rPr>
        <w:t xml:space="preserve"> </w:t>
      </w:r>
      <w:r w:rsidRPr="00877485">
        <w:t>события;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</w:pPr>
      <w:r w:rsidRPr="00877485">
        <w:t>давать оценку событиям и личностям отечественной и всеобщей истории Нового</w:t>
      </w:r>
      <w:r w:rsidRPr="00877485">
        <w:rPr>
          <w:spacing w:val="-22"/>
        </w:rPr>
        <w:t xml:space="preserve"> </w:t>
      </w:r>
      <w:r w:rsidRPr="00877485">
        <w:t>времени.</w:t>
      </w:r>
    </w:p>
    <w:p w:rsidR="00DD1BD1" w:rsidRPr="00877485" w:rsidRDefault="00DD1BD1" w:rsidP="00AC2092">
      <w:pPr>
        <w:pStyle w:val="ad"/>
        <w:spacing w:before="4"/>
        <w:ind w:left="0" w:firstLine="0"/>
        <w:jc w:val="both"/>
        <w:rPr>
          <w:lang w:val="ru-RU"/>
        </w:rPr>
      </w:pPr>
    </w:p>
    <w:p w:rsidR="00DD1BD1" w:rsidRPr="00877485" w:rsidRDefault="00DD1BD1" w:rsidP="00AC2092">
      <w:pPr>
        <w:pStyle w:val="2"/>
        <w:spacing w:before="0" w:line="274" w:lineRule="exact"/>
        <w:ind w:left="821"/>
        <w:jc w:val="both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сравнивать развитие России и других стран в Новое время, объяснять, в чем заключались общие черты и</w:t>
      </w:r>
      <w:r w:rsidRPr="00877485">
        <w:rPr>
          <w:i/>
          <w:spacing w:val="-4"/>
        </w:rPr>
        <w:t xml:space="preserve"> </w:t>
      </w:r>
      <w:r w:rsidRPr="00877485">
        <w:rPr>
          <w:i/>
        </w:rPr>
        <w:t>особенности;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877485">
        <w:rPr>
          <w:i/>
          <w:spacing w:val="-6"/>
        </w:rPr>
        <w:t xml:space="preserve"> </w:t>
      </w:r>
      <w:r w:rsidRPr="00877485">
        <w:rPr>
          <w:i/>
        </w:rPr>
        <w:t>д.</w:t>
      </w:r>
    </w:p>
    <w:p w:rsidR="00E260A0" w:rsidRPr="00D11991" w:rsidRDefault="00E260A0" w:rsidP="00AC2092">
      <w:pPr>
        <w:pStyle w:val="a8"/>
        <w:spacing w:before="0" w:beforeAutospacing="0" w:after="0" w:afterAutospacing="0"/>
        <w:jc w:val="both"/>
      </w:pPr>
    </w:p>
    <w:p w:rsidR="00AC2092" w:rsidRDefault="00AC2092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1A0" w:rsidRPr="002B185E" w:rsidRDefault="007331A0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EE4A13" w:rsidRPr="002B185E" w:rsidRDefault="00EE4A13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Предметные результаты</w:t>
      </w:r>
      <w:r w:rsidRPr="002B185E">
        <w:rPr>
          <w:b/>
          <w:lang w:val="ru-RU"/>
        </w:rPr>
        <w:t xml:space="preserve"> </w:t>
      </w:r>
      <w:r w:rsidRPr="002B185E">
        <w:rPr>
          <w:lang w:val="ru-RU"/>
        </w:rPr>
        <w:t>освоения</w:t>
      </w:r>
      <w:r w:rsidR="00063F96" w:rsidRPr="002B185E">
        <w:rPr>
          <w:lang w:val="ru-RU"/>
        </w:rPr>
        <w:t xml:space="preserve"> </w:t>
      </w:r>
      <w:r w:rsidRPr="002B185E">
        <w:rPr>
          <w:lang w:val="ru-RU"/>
        </w:rPr>
        <w:t>курса истории на уров</w:t>
      </w:r>
      <w:r w:rsidR="00063F96" w:rsidRPr="002B185E">
        <w:rPr>
          <w:lang w:val="ru-RU"/>
        </w:rPr>
        <w:t xml:space="preserve">не основного </w:t>
      </w:r>
      <w:r w:rsidRPr="002B185E">
        <w:rPr>
          <w:lang w:val="ru-RU"/>
        </w:rPr>
        <w:t xml:space="preserve">общего </w:t>
      </w:r>
      <w:r w:rsidRPr="002B185E">
        <w:rPr>
          <w:lang w:val="ru-RU"/>
        </w:rPr>
        <w:lastRenderedPageBreak/>
        <w:t>образования предполагают, что у учащегося</w:t>
      </w:r>
      <w:r w:rsidRPr="002B185E">
        <w:rPr>
          <w:spacing w:val="-14"/>
          <w:lang w:val="ru-RU"/>
        </w:rPr>
        <w:t xml:space="preserve"> </w:t>
      </w:r>
      <w:r w:rsidRPr="002B185E">
        <w:rPr>
          <w:lang w:val="ru-RU"/>
        </w:rPr>
        <w:t>сформированы: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 xml:space="preserve">формирование основ гражданской, </w:t>
      </w:r>
      <w:proofErr w:type="spellStart"/>
      <w:r w:rsidRPr="002B185E">
        <w:t>этнонациональной</w:t>
      </w:r>
      <w:proofErr w:type="spellEnd"/>
      <w:r w:rsidRPr="002B185E"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4"/>
        </w:numPr>
        <w:suppressAutoHyphens w:val="0"/>
        <w:ind w:left="0" w:right="365" w:firstLine="851"/>
        <w:jc w:val="both"/>
      </w:pPr>
      <w:r w:rsidRPr="002B185E">
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2B185E">
        <w:t>полиэтничном</w:t>
      </w:r>
      <w:proofErr w:type="spellEnd"/>
      <w:r w:rsidRPr="002B185E">
        <w:t xml:space="preserve"> и многоконфессиональном мире;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 xml:space="preserve">формирование важнейших культурно-исторических ориентиров для гражданской, </w:t>
      </w:r>
      <w:proofErr w:type="spellStart"/>
      <w:r w:rsidRPr="002B185E">
        <w:t>этнонациональной</w:t>
      </w:r>
      <w:proofErr w:type="spellEnd"/>
      <w:r w:rsidRPr="002B185E"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2B185E">
        <w:t>полиэтничном</w:t>
      </w:r>
      <w:proofErr w:type="spellEnd"/>
      <w:r w:rsidRPr="002B185E">
        <w:t xml:space="preserve"> и многоконфессиональном Российском государстве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базовые исторические знания об основных этапах и закономерностях развития человеческого общества с древности до наших</w:t>
      </w:r>
      <w:r w:rsidRPr="002B185E">
        <w:rPr>
          <w:spacing w:val="-10"/>
        </w:rPr>
        <w:t xml:space="preserve"> </w:t>
      </w:r>
      <w:r w:rsidRPr="002B185E">
        <w:t>дней;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способность применять исторические знания для осмысления общественных событий и явлений прошлого и</w:t>
      </w:r>
      <w:r w:rsidRPr="002B185E">
        <w:rPr>
          <w:spacing w:val="-14"/>
        </w:rPr>
        <w:t xml:space="preserve"> </w:t>
      </w:r>
      <w:r w:rsidRPr="002B185E">
        <w:t>современности;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</w:t>
      </w:r>
      <w:r w:rsidRPr="002B185E">
        <w:rPr>
          <w:spacing w:val="-4"/>
        </w:rPr>
        <w:t xml:space="preserve"> </w:t>
      </w:r>
      <w:r w:rsidRPr="002B185E">
        <w:t>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умение работать с письменными, изобразительными и вещественными историческими источниками, понимать и интерпретировать содержащуюся в них</w:t>
      </w:r>
      <w:r w:rsidRPr="002B185E">
        <w:rPr>
          <w:spacing w:val="-34"/>
        </w:rPr>
        <w:t xml:space="preserve"> </w:t>
      </w:r>
      <w:r w:rsidRPr="002B185E">
        <w:t>информацию;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</w:t>
      </w:r>
      <w:r w:rsidRPr="002B185E">
        <w:rPr>
          <w:spacing w:val="-22"/>
        </w:rPr>
        <w:t xml:space="preserve"> </w:t>
      </w:r>
      <w:r w:rsidRPr="002B185E">
        <w:t>мира.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История Древнего мира (5 класс).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 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</w:t>
      </w:r>
      <w:r w:rsidRPr="002B185E">
        <w:rPr>
          <w:spacing w:val="-15"/>
        </w:rPr>
        <w:t xml:space="preserve"> </w:t>
      </w:r>
      <w:r w:rsidRPr="002B185E">
        <w:t>эры);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</w:t>
      </w:r>
      <w:r w:rsidRPr="002B185E">
        <w:rPr>
          <w:spacing w:val="-9"/>
        </w:rPr>
        <w:t xml:space="preserve"> </w:t>
      </w:r>
      <w:r w:rsidRPr="002B185E">
        <w:t>событий;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проводить поиск информации в отрывках исторических текстов, материальных памятниках Древнего</w:t>
      </w:r>
      <w:r w:rsidRPr="002B185E">
        <w:rPr>
          <w:spacing w:val="-9"/>
        </w:rPr>
        <w:t xml:space="preserve"> </w:t>
      </w:r>
      <w:r w:rsidRPr="002B185E">
        <w:t>мира;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lastRenderedPageBreak/>
        <w:t>описывать условия существования, основные занятия, образ жизни людей в древности, памятники древней культуры; рассказывать о событиях древней</w:t>
      </w:r>
      <w:r w:rsidRPr="002B185E">
        <w:rPr>
          <w:spacing w:val="-23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 xml:space="preserve">раскрывать характерные, существенные черты: а) форм государственного устройства древних обществ (с использованием понятий «деспотия», «полис»,  «республика»,   </w:t>
      </w:r>
      <w:r w:rsidRPr="002B185E">
        <w:rPr>
          <w:spacing w:val="36"/>
        </w:rPr>
        <w:t xml:space="preserve"> </w:t>
      </w:r>
      <w:r w:rsidRPr="002B185E">
        <w:t>«закон»,</w:t>
      </w:r>
    </w:p>
    <w:p w:rsidR="00EE4A13" w:rsidRPr="002B185E" w:rsidRDefault="00EE4A13" w:rsidP="00AC2092">
      <w:pPr>
        <w:pStyle w:val="ad"/>
        <w:numPr>
          <w:ilvl w:val="0"/>
          <w:numId w:val="35"/>
        </w:numPr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«империя», «метрополия», «колония» и др.); б) положения основных групп населения в древневосточных и   античных   обществах   (правители   и   подданные,   свободные   и   рабы);   в) религиозных верований людей в</w:t>
      </w:r>
      <w:r w:rsidRPr="002B185E">
        <w:rPr>
          <w:spacing w:val="-15"/>
          <w:lang w:val="ru-RU"/>
        </w:rPr>
        <w:t xml:space="preserve"> </w:t>
      </w:r>
      <w:r w:rsidRPr="002B185E">
        <w:rPr>
          <w:lang w:val="ru-RU"/>
        </w:rPr>
        <w:t>древности;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</w:t>
      </w:r>
      <w:r w:rsidRPr="002B185E">
        <w:rPr>
          <w:spacing w:val="-33"/>
        </w:rPr>
        <w:t xml:space="preserve"> </w:t>
      </w:r>
      <w:r w:rsidRPr="002B185E">
        <w:t>искусства;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давать оценку наиболее значительным событиям и личностям древней</w:t>
      </w:r>
      <w:r w:rsidRPr="002B185E">
        <w:rPr>
          <w:spacing w:val="-25"/>
        </w:rPr>
        <w:t xml:space="preserve"> </w:t>
      </w:r>
      <w:r w:rsidRPr="002B185E">
        <w:t>истории.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proofErr w:type="spellStart"/>
      <w:r w:rsidRPr="002B185E">
        <w:t>Выпускник</w:t>
      </w:r>
      <w:proofErr w:type="spellEnd"/>
      <w:r w:rsidRPr="002B185E">
        <w:t xml:space="preserve"> </w:t>
      </w:r>
      <w:proofErr w:type="spellStart"/>
      <w:r w:rsidRPr="002B185E">
        <w:t>получит</w:t>
      </w:r>
      <w:proofErr w:type="spellEnd"/>
      <w:r w:rsidRPr="002B185E">
        <w:t xml:space="preserve"> </w:t>
      </w:r>
      <w:proofErr w:type="spellStart"/>
      <w:r w:rsidRPr="002B185E">
        <w:t>возможность</w:t>
      </w:r>
      <w:proofErr w:type="spellEnd"/>
      <w:r w:rsidRPr="002B185E">
        <w:t xml:space="preserve"> </w:t>
      </w:r>
      <w:proofErr w:type="spellStart"/>
      <w:r w:rsidRPr="002B185E">
        <w:t>научиться</w:t>
      </w:r>
      <w:proofErr w:type="spellEnd"/>
      <w:r w:rsidRPr="002B185E">
        <w:t>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давать характеристику общественного строя древних</w:t>
      </w:r>
      <w:r w:rsidRPr="002B185E">
        <w:rPr>
          <w:i/>
          <w:spacing w:val="-11"/>
        </w:rPr>
        <w:t xml:space="preserve"> </w:t>
      </w:r>
      <w:r w:rsidRPr="002B185E">
        <w:rPr>
          <w:i/>
        </w:rPr>
        <w:t>государств;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видеть проявления влияния античного искусства в окружающей</w:t>
      </w:r>
      <w:r w:rsidRPr="002B185E">
        <w:rPr>
          <w:i/>
          <w:spacing w:val="-19"/>
        </w:rPr>
        <w:t xml:space="preserve"> </w:t>
      </w:r>
      <w:r w:rsidRPr="002B185E">
        <w:rPr>
          <w:i/>
        </w:rPr>
        <w:t>среде;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высказывать суждения о значении и месте исторического и культурного наследия древних обществ в мировой</w:t>
      </w:r>
      <w:r w:rsidRPr="002B185E">
        <w:rPr>
          <w:i/>
          <w:spacing w:val="-6"/>
        </w:rPr>
        <w:t xml:space="preserve"> </w:t>
      </w:r>
      <w:r w:rsidRPr="002B185E">
        <w:rPr>
          <w:i/>
        </w:rPr>
        <w:t>истории.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История  Средних  веков.  От Древней Руси к Российскому государству  (</w:t>
      </w:r>
      <w:r w:rsidRPr="002B185E">
        <w:t>VIII</w:t>
      </w:r>
      <w:r w:rsidRPr="002B185E">
        <w:rPr>
          <w:lang w:val="ru-RU"/>
        </w:rPr>
        <w:t xml:space="preserve"> – </w:t>
      </w:r>
      <w:r w:rsidRPr="002B185E">
        <w:t>XV</w:t>
      </w:r>
      <w:r w:rsidRPr="002B185E">
        <w:rPr>
          <w:lang w:val="ru-RU"/>
        </w:rPr>
        <w:t xml:space="preserve"> вв.)  (6 класс).</w:t>
      </w:r>
    </w:p>
    <w:p w:rsidR="00EE4A13" w:rsidRPr="002B185E" w:rsidRDefault="00EE4A13" w:rsidP="00AC2092">
      <w:pPr>
        <w:spacing w:after="0" w:line="240" w:lineRule="auto"/>
        <w:ind w:right="365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</w:t>
      </w:r>
      <w:r w:rsidRPr="002B185E">
        <w:rPr>
          <w:spacing w:val="-31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</w:t>
      </w:r>
      <w:r w:rsidRPr="002B185E">
        <w:rPr>
          <w:spacing w:val="-27"/>
        </w:rPr>
        <w:t xml:space="preserve"> </w:t>
      </w:r>
      <w:r w:rsidRPr="002B185E">
        <w:t>др.;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</w:t>
      </w:r>
      <w:r w:rsidRPr="002B185E">
        <w:rPr>
          <w:spacing w:val="-18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</w:t>
      </w:r>
      <w:r w:rsidRPr="002B185E">
        <w:rPr>
          <w:spacing w:val="-8"/>
        </w:rPr>
        <w:t xml:space="preserve"> </w:t>
      </w:r>
      <w:r w:rsidRPr="002B185E">
        <w:t>мире;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объяснять причины и следствия ключевых событий отечественной и всеобщей истории Средних</w:t>
      </w:r>
      <w:r w:rsidRPr="002B185E">
        <w:rPr>
          <w:spacing w:val="-2"/>
        </w:rPr>
        <w:t xml:space="preserve"> </w:t>
      </w:r>
      <w:r w:rsidRPr="002B185E">
        <w:t>веков;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</w:t>
      </w:r>
      <w:r w:rsidRPr="002B185E">
        <w:rPr>
          <w:spacing w:val="-6"/>
        </w:rPr>
        <w:t xml:space="preserve"> </w:t>
      </w:r>
      <w:r w:rsidRPr="002B185E">
        <w:t>др.);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давать оценку событиям и личностям отечественной и всеобщей истории Средних</w:t>
      </w:r>
      <w:r w:rsidRPr="002B185E">
        <w:rPr>
          <w:spacing w:val="-27"/>
        </w:rPr>
        <w:t xml:space="preserve"> </w:t>
      </w:r>
      <w:r w:rsidRPr="002B185E">
        <w:t>веков.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proofErr w:type="spellStart"/>
      <w:r w:rsidRPr="002B185E">
        <w:t>Выпускник</w:t>
      </w:r>
      <w:proofErr w:type="spellEnd"/>
      <w:r w:rsidRPr="002B185E">
        <w:t xml:space="preserve"> </w:t>
      </w:r>
      <w:proofErr w:type="spellStart"/>
      <w:r w:rsidRPr="002B185E">
        <w:t>получит</w:t>
      </w:r>
      <w:proofErr w:type="spellEnd"/>
      <w:r w:rsidRPr="002B185E">
        <w:t xml:space="preserve"> </w:t>
      </w:r>
      <w:proofErr w:type="spellStart"/>
      <w:r w:rsidRPr="002B185E">
        <w:t>возможность</w:t>
      </w:r>
      <w:proofErr w:type="spellEnd"/>
      <w:r w:rsidRPr="002B185E">
        <w:t xml:space="preserve"> </w:t>
      </w:r>
      <w:proofErr w:type="spellStart"/>
      <w:r w:rsidRPr="002B185E">
        <w:t>научиться</w:t>
      </w:r>
      <w:proofErr w:type="spellEnd"/>
      <w:r w:rsidRPr="002B185E">
        <w:t>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давать сопоставительную характеристику политического устройства государств Средневековья (Русь, Запад,</w:t>
      </w:r>
      <w:r w:rsidRPr="002B185E">
        <w:rPr>
          <w:i/>
          <w:spacing w:val="-12"/>
        </w:rPr>
        <w:t xml:space="preserve"> </w:t>
      </w:r>
      <w:r w:rsidRPr="002B185E">
        <w:rPr>
          <w:i/>
        </w:rPr>
        <w:t>Восток);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 xml:space="preserve"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</w:t>
      </w:r>
      <w:r w:rsidRPr="002B185E">
        <w:rPr>
          <w:i/>
        </w:rPr>
        <w:lastRenderedPageBreak/>
        <w:t>заключаются их художественные достоинства и</w:t>
      </w:r>
      <w:r w:rsidRPr="002B185E">
        <w:rPr>
          <w:i/>
          <w:spacing w:val="-11"/>
        </w:rPr>
        <w:t xml:space="preserve"> </w:t>
      </w:r>
      <w:r w:rsidRPr="002B185E">
        <w:rPr>
          <w:i/>
        </w:rPr>
        <w:t>значение.</w:t>
      </w:r>
    </w:p>
    <w:p w:rsidR="00EE4A13" w:rsidRPr="002B185E" w:rsidRDefault="00EE4A13" w:rsidP="00AC2092">
      <w:pPr>
        <w:pStyle w:val="2"/>
        <w:spacing w:before="0"/>
        <w:ind w:right="365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История Нового времени. Россия в </w:t>
      </w:r>
      <w:r w:rsidRPr="002B185E">
        <w:t>XVI</w:t>
      </w:r>
      <w:r w:rsidRPr="002B185E">
        <w:rPr>
          <w:lang w:val="ru-RU"/>
        </w:rPr>
        <w:t xml:space="preserve"> – Х</w:t>
      </w:r>
      <w:r w:rsidRPr="002B185E">
        <w:t>I</w:t>
      </w:r>
      <w:r w:rsidRPr="002B185E">
        <w:rPr>
          <w:lang w:val="ru-RU"/>
        </w:rPr>
        <w:t xml:space="preserve">Х веках (7 </w:t>
      </w:r>
      <w:r w:rsidRPr="002B185E">
        <w:rPr>
          <w:b w:val="0"/>
          <w:lang w:val="ru-RU"/>
        </w:rPr>
        <w:t xml:space="preserve">– </w:t>
      </w:r>
      <w:r w:rsidRPr="002B185E">
        <w:rPr>
          <w:lang w:val="ru-RU"/>
        </w:rPr>
        <w:t>9 класс).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 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</w:t>
      </w:r>
      <w:r w:rsidRPr="002B185E">
        <w:rPr>
          <w:spacing w:val="-25"/>
        </w:rPr>
        <w:t xml:space="preserve"> </w:t>
      </w:r>
      <w:r w:rsidRPr="002B185E">
        <w:t>время;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</w:t>
      </w:r>
      <w:r w:rsidRPr="002B185E">
        <w:rPr>
          <w:spacing w:val="-7"/>
        </w:rPr>
        <w:t xml:space="preserve"> </w:t>
      </w:r>
      <w:r w:rsidRPr="002B185E">
        <w:t>др.;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анализировать информацию различных источников по отечественной и всеобщей истории Нового</w:t>
      </w:r>
      <w:r w:rsidRPr="002B185E">
        <w:rPr>
          <w:spacing w:val="-4"/>
        </w:rPr>
        <w:t xml:space="preserve"> </w:t>
      </w:r>
      <w:r w:rsidRPr="002B185E">
        <w:t>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систематизировать исторический материал, содержащийся в учебной и дополнительной литературе по отечественной и всеобщей истории Нового</w:t>
      </w:r>
      <w:r w:rsidRPr="002B185E">
        <w:rPr>
          <w:spacing w:val="-14"/>
        </w:rPr>
        <w:t xml:space="preserve"> </w:t>
      </w:r>
      <w:r w:rsidRPr="002B185E">
        <w:t>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 xml:space="preserve">раскрывать характерные, существенные черты: а) экономического и социального развития России и  других  стран  в  Новое  время;  б) эволюции  политического  строя  (включая   </w:t>
      </w:r>
      <w:r w:rsidRPr="002B185E">
        <w:rPr>
          <w:spacing w:val="56"/>
        </w:rPr>
        <w:t xml:space="preserve"> </w:t>
      </w:r>
      <w:r w:rsidRPr="002B185E">
        <w:t>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</w:t>
      </w:r>
      <w:r w:rsidRPr="002B185E">
        <w:rPr>
          <w:spacing w:val="-6"/>
        </w:rPr>
        <w:t xml:space="preserve"> </w:t>
      </w:r>
      <w:r w:rsidRPr="002B185E">
        <w:t>др.);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сопоставлять развитие России и других стран в Новое время, сравнивать исторические ситуации и</w:t>
      </w:r>
      <w:r w:rsidRPr="002B185E">
        <w:rPr>
          <w:spacing w:val="-5"/>
        </w:rPr>
        <w:t xml:space="preserve"> </w:t>
      </w:r>
      <w:r w:rsidRPr="002B185E">
        <w:t>события;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давать оценку событиям и личностям отечественной и всеобщей истории Нового</w:t>
      </w:r>
      <w:r w:rsidRPr="002B185E">
        <w:rPr>
          <w:spacing w:val="-22"/>
        </w:rPr>
        <w:t xml:space="preserve"> </w:t>
      </w:r>
      <w:r w:rsidRPr="002B185E">
        <w:t>времени.</w:t>
      </w:r>
    </w:p>
    <w:p w:rsidR="00EE4A13" w:rsidRPr="002B185E" w:rsidRDefault="00EE4A13" w:rsidP="00AC2092">
      <w:pPr>
        <w:pStyle w:val="ad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proofErr w:type="spellStart"/>
      <w:r w:rsidRPr="002B185E">
        <w:t>Выпускник</w:t>
      </w:r>
      <w:proofErr w:type="spellEnd"/>
      <w:r w:rsidRPr="002B185E">
        <w:t xml:space="preserve"> </w:t>
      </w:r>
      <w:proofErr w:type="spellStart"/>
      <w:r w:rsidRPr="002B185E">
        <w:t>получит</w:t>
      </w:r>
      <w:proofErr w:type="spellEnd"/>
      <w:r w:rsidRPr="002B185E">
        <w:t xml:space="preserve"> </w:t>
      </w:r>
      <w:proofErr w:type="spellStart"/>
      <w:r w:rsidRPr="002B185E">
        <w:t>возможность</w:t>
      </w:r>
      <w:proofErr w:type="spellEnd"/>
      <w:r w:rsidRPr="002B185E">
        <w:t xml:space="preserve"> </w:t>
      </w:r>
      <w:proofErr w:type="spellStart"/>
      <w:r w:rsidRPr="002B185E">
        <w:t>научиться</w:t>
      </w:r>
      <w:proofErr w:type="spellEnd"/>
      <w:r w:rsidRPr="002B185E">
        <w:t>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40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сравнивать развитие России и других стран в Новое время, объяснять, в чем заключались общие черты и</w:t>
      </w:r>
      <w:r w:rsidRPr="002B185E">
        <w:rPr>
          <w:i/>
          <w:spacing w:val="-4"/>
        </w:rPr>
        <w:t xml:space="preserve"> </w:t>
      </w:r>
      <w:r w:rsidRPr="002B185E">
        <w:rPr>
          <w:i/>
        </w:rPr>
        <w:t>особенности;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40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2B185E">
        <w:rPr>
          <w:i/>
          <w:spacing w:val="-6"/>
        </w:rPr>
        <w:t xml:space="preserve"> </w:t>
      </w:r>
      <w:r w:rsidRPr="002B185E">
        <w:rPr>
          <w:i/>
        </w:rPr>
        <w:t>д.</w:t>
      </w:r>
    </w:p>
    <w:p w:rsidR="00EE4A13" w:rsidRPr="002B185E" w:rsidRDefault="00EE4A13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A13" w:rsidRPr="002B185E" w:rsidRDefault="00EE4A13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Синхронизация курсов всеобщей истории и истории России</w:t>
      </w:r>
    </w:p>
    <w:p w:rsidR="00EE4A13" w:rsidRPr="002B185E" w:rsidRDefault="00EE4A13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793"/>
        <w:gridCol w:w="5846"/>
      </w:tblGrid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12"/>
                <w:szCs w:val="24"/>
              </w:rPr>
              <w:t>КЛАСС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 РОССИИ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(включая региональный компонент)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ДРЕВНЕГО МИРА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Первобытность. Древний Восток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Античный мир. Древняя Греция.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Древний Рим.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СРЕДНИХ ВЕКОВ.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VI-XV вв.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Раннее Средневековье. Зрелое </w:t>
            </w: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Средневековье. Страны Востока в Средние века. Государства доколумбовой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Америки.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 ДРЕВНЕЙ РУСИ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РОССИЙСКОМУ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ГОСУДАРСТВУ.VIII –XV вв.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 xml:space="preserve">Восточная Европа в середине I тыс. н.э. Образование государства Русь. Русь в конце X – начале XII в. Культурное пространство. Русь в середине XII – начале XIII в. Русские земли в середине XIII - XIV в. Народы и государства степной зоны. Восточной Европы и Сибири в XIII- </w:t>
            </w:r>
            <w:proofErr w:type="spellStart"/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XVвв</w:t>
            </w:r>
            <w:proofErr w:type="spellEnd"/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. Культурное пространство. Формирование единого Русского государства в XV веке. Культурное пространство. Региональный компонент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XVI-XVII вв. От абсолютизма к парламентаризму. Первые буржуазные революции. 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Европа в конце ХV— начале XVII 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Европа в конце ХV— начале XVII 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Страны Европы и Северной Америки в середине XVII—ХVIII в. Страны Востока в XVI—XVIII вв.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XVI – XVII ВЕКАХ: ОТ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ВЕЛИКОГО КНЯЖЕСТВА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ЦАРСТВУ.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XVI веке. Смута в России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XVII веке. Культурное пространство. Региональный компонент.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</w:t>
            </w:r>
            <w:proofErr w:type="spellStart"/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XVIIIв</w:t>
            </w:r>
            <w:proofErr w:type="spellEnd"/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Эпоха Просвещения. Эпоха промышленного переворота. Великая французская революция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КОНЦЕ XVII - XVIII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ВЕКАХ: ОТ ЦАРСТВА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ИМПЕРИИ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эпоху преобразований Петра I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После Петра Великого: эпоха «дворцовых переворотов». Россия в 1760-х – 1790- гг. Правление Екатерины II и Павла I. Культурное пространство Российской империи в XVIII в. Народы России в XVIII 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при Павле I.  Региональный компонент.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XIX в. Мир к началу XX в. Новейшая история.  </w:t>
            </w:r>
            <w:r w:rsidRPr="002B18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Становление и расцвет индустриального общества. До начала Первой мировой войны.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Страны Европы и Северной Америки в первой половине ХIХ в. Страны Европы и Северной Америки во второй половине ХIХ в. Экономическое и социально-политическое развитие стран Европы и США в конце ХIХ в. Страны Азии в ХIХ в. Война за независимость в Латинской Америке Народы Африки в Новое время Развитие культуры в XIX в. Международные отношения в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XIX в. Мир в 1900—1914 гг.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РОССИЙСКАЯ ИМПЕРИЯ В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– НАЧАЛЕ XX ВВ.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на пути к реформам (1801–1861)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Александровская эпоха: государственный либерализм.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2B185E">
                <w:rPr>
                  <w:rFonts w:ascii="Times New Roman" w:eastAsia="TimesNewRomanPSMT" w:hAnsi="Times New Roman" w:cs="Times New Roman"/>
                  <w:sz w:val="24"/>
                  <w:szCs w:val="24"/>
                </w:rPr>
                <w:t>1812 г</w:t>
              </w:r>
            </w:smartTag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. Николаевское самодержавие: государственный консерватизм Крепостнический социум. Деревня и город. Культурное пространство империи в первой половине XIX в. Пространство империи: этнокультурный облик страны Формирование гражданского  правосознания. Основные течения общественной мысли Россия в эпоху реформ. Преобразования Александра II: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социальная и правовая модернизация «Народное самодержавие» Александра III. Пореформенный социум. Сельское 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хозяйство и промышленность. Культурное пространство империи во второй половине XIX в. Этнокультурный облик империи. Формирование гражданского общества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 основные направления общественных движений. </w:t>
            </w: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Кризис империи в начале ХХ века. Первая российская революция 1905-1907 гг. Начало парламентаризма Общество и власть после революции «Серебряный век» российской культуры. Региональный компонент.</w:t>
            </w:r>
          </w:p>
        </w:tc>
      </w:tr>
    </w:tbl>
    <w:p w:rsidR="00E260A0" w:rsidRPr="002B185E" w:rsidRDefault="00E260A0" w:rsidP="00AC2092">
      <w:pPr>
        <w:tabs>
          <w:tab w:val="left" w:pos="709"/>
        </w:tabs>
        <w:spacing w:after="0" w:line="240" w:lineRule="auto"/>
        <w:ind w:left="426" w:hanging="43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5D" w:rsidRPr="002B185E" w:rsidRDefault="00AC2092" w:rsidP="00AC209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13375D" w:rsidRPr="002B185E">
        <w:rPr>
          <w:rFonts w:ascii="Times New Roman" w:hAnsi="Times New Roman" w:cs="Times New Roman"/>
          <w:b/>
          <w:sz w:val="26"/>
          <w:szCs w:val="26"/>
        </w:rPr>
        <w:t>Содержание учебного предмета, курса</w:t>
      </w:r>
    </w:p>
    <w:p w:rsidR="00307112" w:rsidRPr="002B185E" w:rsidRDefault="00307112" w:rsidP="00AC2092">
      <w:pPr>
        <w:tabs>
          <w:tab w:val="left" w:pos="709"/>
        </w:tabs>
        <w:spacing w:after="0" w:line="240" w:lineRule="auto"/>
        <w:ind w:left="426" w:hanging="43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3375D" w:rsidRPr="002B185E" w:rsidRDefault="0013375D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Основные содержательные линии примерной программы в V-IX классах реализуются в рамках двух курсов – «Истории России» и «Всеобщей истории». Предполагается их синхронно-параллельное изучение с возможностью интеграции некоторых тем из состава обоих курсов.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интеграции примерная программа устанавливает примерное распределение учебного времени в рамках трех этапов (V-VI, VII-VIII и IX классы) и крупных тематических блоков.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        За счет учебного времени из регионального (национально-регионального) компонента (не менее 10 ч) предполагается изучение особой содержательной линии «История родного края». Эта содержательная линия предусмотрена государственным стандартом общего образования и в обязательном минимуме содержания стандарта отмечена курсивом, то есть, ориентирована на обязательное изучение, но не подлежит включению в требования к уровню подготовки выпускников основной общей школы. «История родного края» изучается либо в составе интегрированного учебного курса «Краеведение» с VI по IX класс, либо в качестве краеведческого модуля в курсе истории в IX классе.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185E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Всеобщая история. История Древнего мира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(68 часов)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Цели обучения: развивать умения по применению исторических знаний в жизни.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1-я и 2-я линии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Объяснять разнообразие современного мира, связывая в целостную картину различные факты и понятия первобытной и древней истории: происхождение человеческого общества, народов и государств; разделение обществ на первобытные и цивилизованные, на западные и восточные.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3-я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Рассматривать в развитии процессы перехода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первобытных обществ на ступень цивилизации, выделять истоки современных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общественных явлений, ценностей, которые зародились в Первобытном и Древнем мире.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4-я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Видеть истоки современных нравственных ценностей в традициях и религиях древних обществ.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5-я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Отмечать вклад каждой древней цивилизации в общечеловеческую культуру.</w:t>
      </w:r>
    </w:p>
    <w:p w:rsidR="00AD6FA2" w:rsidRPr="002B185E" w:rsidRDefault="00AD6FA2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Ведение. </w:t>
      </w:r>
      <w:r w:rsidRPr="002B185E">
        <w:rPr>
          <w:rFonts w:ascii="Times New Roman" w:hAnsi="Times New Roman" w:cs="Times New Roman"/>
          <w:sz w:val="24"/>
          <w:szCs w:val="24"/>
        </w:rPr>
        <w:t>Место истории Древнего мира в периодизации всемирной истории.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Что изучает история. Древнейшие люди. Родовые общины охотников и собирателей. Возникновение искусства и религиозных верований.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Первобытные земледельцы и скотоводы. </w:t>
      </w:r>
      <w:r w:rsidRPr="002B185E">
        <w:rPr>
          <w:rFonts w:ascii="Times New Roman" w:hAnsi="Times New Roman" w:cs="Times New Roman"/>
          <w:sz w:val="24"/>
          <w:szCs w:val="24"/>
        </w:rPr>
        <w:t xml:space="preserve">Возникновение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земледелия</w:t>
      </w:r>
      <w:r w:rsidRPr="002B185E">
        <w:rPr>
          <w:rFonts w:ascii="Times New Roman" w:hAnsi="Times New Roman" w:cs="Times New Roman"/>
          <w:sz w:val="24"/>
          <w:szCs w:val="28"/>
        </w:rPr>
        <w:t>и</w:t>
      </w:r>
      <w:proofErr w:type="spellEnd"/>
      <w:r w:rsidRPr="002B185E">
        <w:rPr>
          <w:rFonts w:ascii="Times New Roman" w:hAnsi="Times New Roman" w:cs="Times New Roman"/>
          <w:sz w:val="24"/>
          <w:szCs w:val="28"/>
        </w:rPr>
        <w:t xml:space="preserve"> скотоводства. Появление неравенства и знати. 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Счет лет в истории. </w:t>
      </w:r>
      <w:r w:rsidRPr="002B185E">
        <w:rPr>
          <w:rFonts w:ascii="Times New Roman" w:hAnsi="Times New Roman" w:cs="Times New Roman"/>
          <w:sz w:val="24"/>
          <w:szCs w:val="28"/>
        </w:rPr>
        <w:t>Историческая хронология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Измерение времени по годам.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Древний  Египет.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Государство на берегах Нила. Как жили земледельцы и ремесленники в Египте. Жизнь египетского вельможи. Военные походы фараонов. Религия древних египтян. Искусство Древнего Египта. Письменность и знания древних египтян.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Западная Азия в древности.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Древнее </w:t>
      </w:r>
      <w:proofErr w:type="spellStart"/>
      <w:r w:rsidRPr="002B185E">
        <w:rPr>
          <w:rFonts w:ascii="Times New Roman" w:hAnsi="Times New Roman" w:cs="Times New Roman"/>
          <w:sz w:val="24"/>
          <w:szCs w:val="28"/>
        </w:rPr>
        <w:t>Двуречье</w:t>
      </w:r>
      <w:proofErr w:type="spellEnd"/>
      <w:r w:rsidRPr="002B185E">
        <w:rPr>
          <w:rFonts w:ascii="Times New Roman" w:hAnsi="Times New Roman" w:cs="Times New Roman"/>
          <w:sz w:val="24"/>
          <w:szCs w:val="28"/>
        </w:rPr>
        <w:t xml:space="preserve">. Вавилонский царь Хаммурапи  и его законы. Финикийские мореплаватели. Библейские сказания. Древнееврейское царство. Ассирийская держава. Персидская держава «царя царей».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Индия и Китай в древности.  </w:t>
      </w:r>
      <w:r w:rsidRPr="002B185E">
        <w:rPr>
          <w:rFonts w:ascii="Times New Roman" w:hAnsi="Times New Roman" w:cs="Times New Roman"/>
          <w:sz w:val="24"/>
          <w:szCs w:val="28"/>
        </w:rPr>
        <w:t xml:space="preserve">Природа и люди Древней Индии. Индийские касты. Чему учил китайский мудрец Конфуций. Первый властелин единого Китая.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lastRenderedPageBreak/>
        <w:t xml:space="preserve">Древнейшая Греция.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Греки и критяне. Микены и Троя. Поэма Гомера «Илиада». Поэма Гомера «Одиссея». Религия древних греков.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Полисы Греции и их борьба с персидским нашествием.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Земледельцы Аттики теряют землю и свободу. Зарождение демократии в  Афинах. Древняя Спарта. Греческие колонии на берегах Средиземного и Черного морей. Олимпийские игры в древности. Победа греков над персами в Марафонской битве. Нашествие персидских войск на Элладу.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Возвышение Афин в </w:t>
      </w:r>
      <w:r w:rsidRPr="002B185E">
        <w:rPr>
          <w:rFonts w:ascii="Times New Roman" w:hAnsi="Times New Roman" w:cs="Times New Roman"/>
          <w:b/>
          <w:sz w:val="24"/>
          <w:szCs w:val="28"/>
          <w:lang w:val="en-US"/>
        </w:rPr>
        <w:t>V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 в. до н.э.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В гаванях афинского порта Пирей. В городе богини Афины. В афинских школах и </w:t>
      </w:r>
      <w:proofErr w:type="spellStart"/>
      <w:r w:rsidRPr="002B185E">
        <w:rPr>
          <w:rFonts w:ascii="Times New Roman" w:hAnsi="Times New Roman" w:cs="Times New Roman"/>
          <w:sz w:val="24"/>
          <w:szCs w:val="28"/>
        </w:rPr>
        <w:t>гимнасиях</w:t>
      </w:r>
      <w:proofErr w:type="spellEnd"/>
      <w:r w:rsidRPr="002B185E">
        <w:rPr>
          <w:rFonts w:ascii="Times New Roman" w:hAnsi="Times New Roman" w:cs="Times New Roman"/>
          <w:sz w:val="24"/>
          <w:szCs w:val="28"/>
        </w:rPr>
        <w:t xml:space="preserve">. В афинском театре. Афинская демократия при Перикле.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Македонские завоевания в </w:t>
      </w:r>
      <w:r w:rsidRPr="002B185E">
        <w:rPr>
          <w:rFonts w:ascii="Times New Roman" w:hAnsi="Times New Roman" w:cs="Times New Roman"/>
          <w:b/>
          <w:sz w:val="24"/>
          <w:szCs w:val="28"/>
          <w:lang w:val="en-US"/>
        </w:rPr>
        <w:t>IV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 в. до н.э.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Города Эллады подчиняются Македонии. Поход Александра Македонского на Восток.  В Александрии Египетской.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Рим: от его возникновения до установления господства над Италией.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Древний Рим.  Завоевание Римом Италии. Устройство Римской республики.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 – сильнейшая держава Средиземноморья.  </w:t>
      </w:r>
      <w:r w:rsidRPr="002B185E">
        <w:rPr>
          <w:rFonts w:ascii="Times New Roman" w:hAnsi="Times New Roman" w:cs="Times New Roman"/>
          <w:sz w:val="24"/>
          <w:szCs w:val="28"/>
        </w:rPr>
        <w:t xml:space="preserve">Вторая война Рима с Карфагеном. Установление господства Рима во всем Средиземноморье. Рабство в Древнем Риме.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Гражданские войны в Риме.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Земельный закон братьев </w:t>
      </w:r>
      <w:proofErr w:type="spellStart"/>
      <w:r w:rsidRPr="002B185E">
        <w:rPr>
          <w:rFonts w:ascii="Times New Roman" w:hAnsi="Times New Roman" w:cs="Times New Roman"/>
          <w:sz w:val="24"/>
          <w:szCs w:val="28"/>
        </w:rPr>
        <w:t>Гракхов</w:t>
      </w:r>
      <w:proofErr w:type="spellEnd"/>
      <w:r w:rsidRPr="002B185E">
        <w:rPr>
          <w:rFonts w:ascii="Times New Roman" w:hAnsi="Times New Roman" w:cs="Times New Roman"/>
          <w:sz w:val="24"/>
          <w:szCs w:val="28"/>
        </w:rPr>
        <w:t xml:space="preserve">. Восстание Спартака. Единовластие Цезаря. Установление империи.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Римская империя в первые века нашей эры. </w:t>
      </w:r>
      <w:r w:rsidRPr="002B185E">
        <w:rPr>
          <w:rFonts w:ascii="Times New Roman" w:hAnsi="Times New Roman" w:cs="Times New Roman"/>
          <w:sz w:val="24"/>
          <w:szCs w:val="28"/>
        </w:rPr>
        <w:t xml:space="preserve">Соседи Римской империи. В Риме при императоре Нероне. Первые христиане и их учение. Первые христиане и их учение. Расцвет Римской империи во </w:t>
      </w:r>
      <w:r w:rsidRPr="002B185E">
        <w:rPr>
          <w:rFonts w:ascii="Times New Roman" w:hAnsi="Times New Roman" w:cs="Times New Roman"/>
          <w:sz w:val="24"/>
          <w:szCs w:val="28"/>
          <w:lang w:val="en-US"/>
        </w:rPr>
        <w:t>II</w:t>
      </w:r>
      <w:r w:rsidRPr="002B185E">
        <w:rPr>
          <w:rFonts w:ascii="Times New Roman" w:hAnsi="Times New Roman" w:cs="Times New Roman"/>
          <w:sz w:val="24"/>
          <w:szCs w:val="28"/>
        </w:rPr>
        <w:t xml:space="preserve"> в. н.э. Вечный город и его жители.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Разгром Рима  германцами и падение Западной Римской империи. </w:t>
      </w:r>
      <w:r w:rsidRPr="002B185E">
        <w:rPr>
          <w:rFonts w:ascii="Times New Roman" w:hAnsi="Times New Roman" w:cs="Times New Roman"/>
          <w:sz w:val="24"/>
          <w:szCs w:val="28"/>
        </w:rPr>
        <w:t xml:space="preserve">Римская империя при Константине. Взятие Рима варварами. </w:t>
      </w:r>
    </w:p>
    <w:p w:rsidR="0013375D" w:rsidRPr="002B185E" w:rsidRDefault="000E47BE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185E">
        <w:rPr>
          <w:rFonts w:ascii="Times New Roman" w:hAnsi="Times New Roman" w:cs="Times New Roman"/>
          <w:b/>
          <w:sz w:val="24"/>
          <w:szCs w:val="24"/>
          <w:u w:val="single"/>
        </w:rPr>
        <w:t>6 КЛАСС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ab/>
      </w:r>
      <w:r w:rsidR="00C66361" w:rsidRPr="002B185E">
        <w:rPr>
          <w:rFonts w:ascii="Times New Roman" w:hAnsi="Times New Roman" w:cs="Times New Roman"/>
          <w:b/>
          <w:sz w:val="24"/>
          <w:szCs w:val="24"/>
        </w:rPr>
        <w:t xml:space="preserve">История Средних веков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</w:t>
      </w:r>
      <w:r w:rsidR="00895AF4" w:rsidRPr="002B185E">
        <w:rPr>
          <w:rFonts w:ascii="Times New Roman" w:hAnsi="Times New Roman" w:cs="Times New Roman"/>
          <w:b/>
          <w:sz w:val="24"/>
          <w:szCs w:val="24"/>
        </w:rPr>
        <w:t>32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Понятие «Средние века». Хронологические рамки Средневековья.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Западная и Центральная Европа в V—XIII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Роль христианства в раннем Средневековье. Христианизация Европы.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Аврелий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Августин Иоанн Златоуст.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Создание и распад империи Карла Великого. Образование государств в Западной Европе.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Средневековое европейское общество.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Феодальное землевладение. Сеньоры и вассалы. Европейское рыцарство: образ жизни и пра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вила поведения.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хозяйственной жизни. Феодалы и крестьянская община. Феодальные повинно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сти. Жизнь, быт и труд крестьян. Средневековый город. Жизнь и быт горожан.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Цехи и гильдии.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Византия и арабский мир. Крестовые походы.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Византийская империя: территория, хозяйство, государственное устройство. Императоры Ви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зантии.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Завоевания сельджуков и османов. Падение Византии. Османская империя.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Страны Азии и Америки в эпоху Средневековья (V-XV вв.)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Китай: распад и восстановление единой державы. Империи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Тан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Сун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. Крестьянские восста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ния, нашествия кочевников. Создание империи Мин. Индийские княжества. Создание государст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ва Великих Моголов. Делийский султанат. Средневековая Япония.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Государства Центральной Азии в Средние века. Государство Хорезм и его покорение монго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лами. Походы Тимура (Тамерлана).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Доколумбовы цивилизации Америки. Майя, ацтеки и инки: государства, верования, особен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ности хозяйственной жизни.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Государства Европы в XIV-XV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тия вольностей. Парламент. Священная Римская империя германской нации. Германские госу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дарства в XIV-XV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Кризис европейского сословного общества в XIV-XV вв. Столетняя война: причины и итоги. Жанна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д'Арк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. Война Алой и Белой розы. Крестьянские и городские восстания. Жакерия. Восста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 xml:space="preserve">ние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УотаТайлера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. Кризис католической церкви. Папы и императоры. Гуситское движение в Че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хии. Ян Гус.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Культурное наследие Средневековья.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Развитие науки и техники. Появление университетов. Схоластика. Начало книгопечатания в Европе.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Культурное наследие Византии.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ОТ ДРЕВНЕЙ РУСИ К РОССИЙСКОМУ ГОСУДАРСТВУ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(С ДРЕВНОСТИ ДО КОНЦА XV в.)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</w:t>
      </w:r>
      <w:r w:rsidR="00895AF4" w:rsidRPr="002B185E">
        <w:rPr>
          <w:rFonts w:ascii="Times New Roman" w:hAnsi="Times New Roman" w:cs="Times New Roman"/>
          <w:b/>
          <w:sz w:val="24"/>
          <w:szCs w:val="24"/>
        </w:rPr>
        <w:t>36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Народы и государства на территории нашей страны в древности.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Появление и расселение человека на территории современной России. Первые культуры и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общества</w:t>
      </w:r>
      <w:proofErr w:type="gramStart"/>
      <w:r w:rsidRPr="002B185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B185E">
        <w:rPr>
          <w:rFonts w:ascii="Times New Roman" w:hAnsi="Times New Roman" w:cs="Times New Roman"/>
          <w:sz w:val="24"/>
          <w:szCs w:val="24"/>
        </w:rPr>
        <w:t>алые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государства Причерноморья в эллинистическую эпоху. Евразийские степи и лесостепь. Народы Сибири и Дальнего Востока.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Хуннский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каганат. Скифское царство. Сарматы. Финские племена. Аланы.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Восточная Европа и евразийские степи в середине I тысячелетия н. э.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Великое переселение народов. Гуннская держава Аттилы. Гуннское царство в предгорном Дагестане. Взаимодействие кочевого и оседлого мира в эпоху Великого переселения народов. 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балты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, финно-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угры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, кочевые племена.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Хозяйство восточных славян, их общественный строй и политическая организация. Возникновение княжеской власти. Традиционные верования славян. Страны и народы Восточной Европы, Сибири и Дальнего Востока. Объединения древнетюркских племён тюрков,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огузов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, киргизов и кыпчаков. Великий Тюркский каганат; Восточный Тюркский каганат и Западный Тюркский каганат. Уйгурский каганат. Великий киргизский каганат. </w:t>
      </w:r>
    </w:p>
    <w:p w:rsidR="00D11676" w:rsidRPr="00AC2092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 xml:space="preserve">Киргизский каганат.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Киданьское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государство. Аварский каганат. Хазарский каганат. Волжская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. Этнокультурные контакты славянских, тюркских и финно-угорских народов к концу I тыс. н. э. Появление первых христианских, иудейских, исламских общин</w:t>
      </w:r>
      <w:r w:rsidR="00C66361" w:rsidRPr="002B185E">
        <w:rPr>
          <w:rFonts w:ascii="Times New Roman" w:hAnsi="Times New Roman" w:cs="Times New Roman"/>
          <w:sz w:val="24"/>
          <w:szCs w:val="24"/>
        </w:rPr>
        <w:t>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Образование государства Русь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Политическое развитие Европы в эпоху раннего Средневековья. Норманнский фактор в образовании европейских государств. Предпосылки и особенности складывания государства 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Киев.Первые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Европейский христианский мир. Крещение Руси: причины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сло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во, житие, поучение,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хожение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). Деревянное и каменное зодчество. Монументальная живопись, мозаики, фрески. Иконы. Декоративно-прикладное искусство.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Быт и образ жизни разных слоёв населения.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Русь в конце X — начале XII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Место и роль Руси в Европе. Расцвет Русского государства. Политический строй. Ор-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ганы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 Развитие международных связей Русского государства, укрепление его международного положения. 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 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Русь в середине ХII — начале XIII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Эпоха политической раздробленности в Европе. Причины, особенности и последствия политической раздробленности на Руси. Формирование системы земель  самостоятельных государств.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Изменения в политическом строе. Эволюция общественного строя и права. Территория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 население крупнейших русских земель. Рост и расцвет городов.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Консолидирующая роль православной церкви в условиях политической децентрализации.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Международные связи русских земель. 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Русские земли в середине XIII  —  XIV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 Завоевательные походы Батыя на Русь и Восточную Европу и их последствия. Образование Золотой Орды. Русские земли в составе Золотой Орды. Политико-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госу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дарственное устройство страны. Система управления. Армия и вооружение. Налоги и повинности населения. Города. Международная торговля. Влияние Орды на политическую традицию русских земель, менталитет, культуру и быт населения. Золотая Орда в системе </w:t>
      </w:r>
      <w:r w:rsidRPr="002B185E">
        <w:rPr>
          <w:rFonts w:ascii="Times New Roman" w:hAnsi="Times New Roman" w:cs="Times New Roman"/>
          <w:sz w:val="24"/>
          <w:szCs w:val="24"/>
        </w:rPr>
        <w:lastRenderedPageBreak/>
        <w:t>международных связей. Южные и западные русские земли. Возникновение Литовского государства и включение в его состав части русских земель.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Княжества Северо-Восточной Руси. Борьба за великое княжение Владимирское. Противостояние Твери и Москвы. Усиление Московского княжества. Иван Калита.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Народные выступления против ордынского господства.  Дмитрий Донской. Куликовская битва. Закрепление первенствующего положения московских князей.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Сергий Радонежский. Культура и быт. Летописание. «Слово о погибели Русской земли». «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». Жития. Архитектура и живопись. Феофан Грек. Андрей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Рублёв.Ордынское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влияние на развитие культуры и повседневную жизнь в русских землях.</w:t>
      </w:r>
      <w:r w:rsidRPr="002B185E">
        <w:rPr>
          <w:rFonts w:ascii="Times New Roman" w:hAnsi="Times New Roman" w:cs="Times New Roman"/>
          <w:sz w:val="24"/>
          <w:szCs w:val="24"/>
        </w:rPr>
        <w:tab/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Формирование единого Русского государства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Политическая карта Европы и русских земель в начале XV в. Борьба Литовского и Московского княжеств за объединение русских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земель</w:t>
      </w:r>
      <w:proofErr w:type="gramStart"/>
      <w:r w:rsidRPr="002B185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B185E">
        <w:rPr>
          <w:rFonts w:ascii="Times New Roman" w:hAnsi="Times New Roman" w:cs="Times New Roman"/>
          <w:sz w:val="24"/>
          <w:szCs w:val="24"/>
        </w:rPr>
        <w:t>аспад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Золотой Орды и его влияние на политическое развитие русских земель. Большая Орда, Крымское, Ка-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занское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, Сибирское ханства, Ногайская Орда и их отношения с Московским государством.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Междоусобная война в Московском княжестве во второй четверти XV в. Василий Тёмный. Новгород и Псков в XV в. Иван III. Присоединение Новгорода и Твери к Мо-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скве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Установление автокефалии Русской православной церкви.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Внутрицерковная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борьба. Ереси. Расширение международных связей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Московскогогосу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дарства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. Культурное пространство единого государства. Летописание общерусское и региональное. «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Хожение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за три моря» Афанасия Никитина. Архитектура и живопись. Мо-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85E">
        <w:rPr>
          <w:rFonts w:ascii="Times New Roman" w:hAnsi="Times New Roman" w:cs="Times New Roman"/>
          <w:sz w:val="24"/>
          <w:szCs w:val="24"/>
        </w:rPr>
        <w:t>сковский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Кремль. Повседневная жизнь и быт населения.</w:t>
      </w:r>
    </w:p>
    <w:p w:rsidR="00E048B5" w:rsidRPr="002B185E" w:rsidRDefault="00E048B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8B5" w:rsidRPr="002B185E" w:rsidRDefault="00E048B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2B185E">
        <w:rPr>
          <w:rFonts w:ascii="Times New Roman" w:hAnsi="Times New Roman" w:cs="Times New Roman"/>
          <w:b/>
          <w:sz w:val="28"/>
          <w:szCs w:val="24"/>
          <w:u w:val="single"/>
        </w:rPr>
        <w:t>7 класс</w:t>
      </w:r>
    </w:p>
    <w:p w:rsidR="006241AF" w:rsidRPr="002B185E" w:rsidRDefault="006241AF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Содержание учебного курса «Новая история. 1500-1800»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Введение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Хронологические рамки и основные проблемы новой истории. Периодизация новой истории и различные подходы к ней. Происхождение и содержание понятия «новая история». Аграрные цивилизации. Индустриальная цивилизация.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Европа на исходе средневековья. Европейская средневековая цивилизация к концу XV в. Влияние природно-климатических условий на хозяйственную деятельность. Совершенствование техники, развитие товарного хозяйства в Европе. Предпосылки возникновения цивилизации нового времени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Европе. Политическая карта Европы накануне нового времени.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1. Европа и мир в начале Нового времени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1 Эпоха Великих географических открытий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Великие географические открытия конца XV —* начала XVI в. Начало складывания колониальной системы.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Политические и экономические предпосылки 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ве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>-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ликих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географических открытий. Технические изобретения, благодаря которым стали возможны дальние морские путешествия. Организационная подготовка морских плаваний.  Плавания португальцев вокруг Африки.        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Плавания X. Колумба и открытие Нового Света. Открытие 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Васко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Гамой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морского пути в Индию. Первое кругосветное плавание Ф. Магеллана. Открытие Тихого океана. Начало колониальных захватов и создания колониальных империй. Завоевание испанцами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португальцами Нового Света. Европейцы в Северной Америке. Выход 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западноевропейской христианской цивилизации за пределы Европы, начало синтеза культур и цивилизаций в Новом Свете. Европейцы в странах Азии и Африки.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 Европа: от средневековья к новому времени (4 ч)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Социально-экономическое развитие западноевропейского общества. Повседневная жизнь европейцев в конце XV — первой половине XVII </w:t>
      </w:r>
      <w:proofErr w:type="spellStart"/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в.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Политика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меркантилизма и ее последствия. Развитие техники и новая организация труда, распространение мануфактур, их типология. «Революция» цен и кризис средневековых социально-экономических отношений. Разрушение натурального хозяйства. Развитие товарно-денежных отношений. Мировая торговля, возрастание значения банков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бирж.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Изменения в социальной структуре стран Западной Европы: упадок значения аристократии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дворянства; усиление экономического влияния буржуазии. «Новое дворянство». Распад крестьянской общины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городских корпораций. Появление класса наемных рабочих и их положение. Повседневная жизнь европейцев конца XV—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Культура повседневности протестантской Европы.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 Художественная культура и наука Европы эпохи Возрождения (2 ч.)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Возрождение и гуманизм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Истоки и предпосылки Возрождения в Италии. Гуманизм и гуманисты. Гуманизм и церковь. Принципы гуманизма </w:t>
      </w:r>
      <w:proofErr w:type="spellStart"/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искусстве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итальянского Возрождения (Леонардо да Винчи, Микеланджело, Рафаэль). Возрождение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других странах Европы. Значение Возрождения для формирования принципов европейской цивилизации нового времени.</w:t>
      </w:r>
    </w:p>
    <w:p w:rsidR="00D11676" w:rsidRPr="002B185E" w:rsidRDefault="00D11676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4 Реформация и контрреформация в Европе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Реформация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Предпосылки Реформации. Сущность учения М. Лютера, принципы лютеранской церкви. Протестантская Реформация в странах Европы. Крестьянская война в Германии. Учение Т. Мюнцера.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Вероучение Ж. Кальвина и Реформация в 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Швейанн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>. Организация кальвинистской церкви. Распространение кальвинизма в Европе. Королевская Реформация в Англии. Протестантизм как элемент западноевропейской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Контрреформация и религиозные войны. 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Предпоаннск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Контрреформации. Деятельность иезуитов, И. Лойола. Причины религиозных войн. Религиозные войны в Германии и Франции. Варфоломеевская ночь. Значение 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Аугсбургского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мира и Нантского эдикта для формирования новой религиозно-политической системы в Западной Европе.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Контрольно-обобщающий урок  1 ч.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5 Ранние буржуазные революции. Международные отношения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Нидерландская революция XVI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Положение Нидерландов в составе владений испанских Габсбургов. Реформация в Нидерландах и усиление противоречий с испанской монархией. Испано-нидерландская война как социальная революция, ее буржуазный характер. Создание республики Соединенных Провинций Нидерландов. Роль протестантского вероучения и протестантской морали в формировании основ нового государства.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Англия в конце XV — первой половине XVII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Природные условия и экономика Англии. Предпринимательство в Англии, возникновение слоя «новых дворян». Аграрный переворот. Процесс огораживания.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Политический строй Англии в XVI — середине XVII в. Формирование английской политической традиции. Контрреформация и 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международноеполоаннск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Англии. Обострение англо-испанских противоречий на морях. Гибель «Непобедимой армады»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ее значение для возвышения Англии.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Английская революция XVII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Пуритане и англиканская церковь: усиление недовольства результатами «королевской реформации». «Великая ремонстрация»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ограничение власти короля. Гражданские войны и их итоги. О. Кромвель как политик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военный деятель. Казнь короля и провозглашение республики в Англии. Переплетение социально-политических и религиозных противоречий в Английской революции. Внутренняя и внешняя политика Англии в период протектората О. Кромвеля.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Реставрация Стюартов и их политика. Угроза восстановления католицизма в Англии при Якове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«Славная революция» 1688 г. и установление в Англии конституционной монархии.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Голландия и Англия во второй половине XVII—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Буржуазный характер преобразований в Голландии и Англии после победы революций. Влияние протестантизма на политическое и экономическое развитие этих стран.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Начало формирования в Англии гражданского общества и правового государства. Политическая структура английской конституционной парламентской монархии в конце XVII—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Развитие буржуазных отношений в Голландии. Социальная структура голландского общества: буржуазия и наемные рабочие, роль средних слоев. Англо-голландское морское соперничество.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Абсолютизм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Влияние процессов Реформации и Контрреформации на общественное сознание и политическое развитие европейских стран. Экономическая политика эпохи абсолютизма. Протекционизм и меркантилизм.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Формирование абсолютизма во Франции. Французский абсолютизм при Ришелье. Правление Людовика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XIV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— вершина абсолютизма. Религиозный фактор в истории Франции XVII—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Испания 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Особенности испанского абсолютизма. Упадок Испании в новое время и его причины. Абсолютизм в Центральной и Северной Европе. Прусский вариант абсолютизма. Король Фридрих Вильгельм I и его политика. Государство австрийских Габсбургов. Особенности австрийского абсолютизма. Абсолютизм в странах Северной  Европы  (Швеция,  Дания).   Влияние  политической и философской мысли эпохи Возрождения на политическое развитие Италии. Флоренция при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Медичи.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Международные отношения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Политическая ситуация в Европе после Реформации и Контрреформации. Система союзов европейских государств, баланс сил между ними. Тридцатилетняя война — последняя религиозная война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Европе. Вестфальский мир и изменение соотношения сил в Европе. Международные отношения 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Роль России в европейских международных отношениях.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2. Эпоха просвещения. Время преобразований  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  Эпоха Просвещения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Формирование мировоззрения нового времени. Идеи европейского Просвещения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Развитие научных взглядов и кризис средневековой картины мира. Революция в естествознании. Складывание мировоззрения нового времени. Научные открытия и появление механической картины мира. Рационализм.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Общественная мысль эпохи Просвещения. Энциклопедия и энциклопедисты. Теория общественного договора, идеи правового государства, разделения властей. Экономические идеи Просвещения. А. Смит.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Просвещенный абсолютизм в странах Европы. Повседневная жизнь европейцев в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Идеи Просвещения и изменения в политике европейских монархов. Просвещенный абсолютизм. Реформы под влиянием идей Просвещения. Идея «регулярного» государства и повседневная жизнь европейцев 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</w:t>
      </w:r>
      <w:proofErr w:type="spellEnd"/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Искусство и литература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Влияние Реформации и Контрреформации на формирование стилей  и  направлений  в  искусстве  и  литературе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XVII в. Барокко и церковная католическая культура. Особенности художественного языка стиля барокко. Реализм в европейской живописи XVII в. Художественная школа протестантской Голландии." «Малые голландцы», Рембрандт. Возникновение классицизма, его идейное содержание и предназначение. Живопись, архитектура и литература классицизма. Классицизм и Просвещение. Придворный стиль рококо и его характерные черты. Господство светского направления в искусстве.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2. Промышленный переворот в Англии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Промышленный переворот в Англии.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Экономические и политические предпосылки промышленного переворота в Англии. Технические изобретения и создание первых машин. 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Прялка «Дженни», паровая машина Дж. Уатта. Начало использования энергии пара. Появление фабрик и замена ручного труда машинным. Социальные и экономические последствия промышленного переворота. Формирование новых классов и возникновение противоречий между ними. Зарождение индустриального общества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3Североамериканские   колонии   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 борьба за независимость. Образование США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Североамериканские   колонии   Англии   в  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Английские колонии в Северной Америке: географическое положение и природные условия. Религиозный и национальный состав европейских переселенцев. Белые переселенцы и индейцы — взаимодействие и конфликты. Экономические противоречия между Англией и ее колониями. Движение за отмену гербового сбора. «Бостонское чаепитие». Идеи Просвещения в Северной Америке.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Американская революция XVIII в. Образование США.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Первый Континентальный конгресс и начало Войны за независимость. Основные этапы и события Войны за независимость. Дж. Вашингтон. Декларация независимости США. Т. 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Джефферсон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>. Конституция 1787 г., «Билль о правах». Формирование политических основ американского общества. Окончание Войны за независимость США. Война за независимость как буржуазная революция.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4. Великая французская революция 18 в.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Установление конституционной монархии во Франции.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Кризис французского абсолютизма. Влияние идей Просвещения на общественное сознание во Франции. Французское общество и королевская власть накануне революции. Причины созыва Генеральных штатов. Мероприятия Национального и Учредительного собраний. Начало Великой французской революции. Взятие Бастилии. Антифеодальное законодательство Учредительного собрания. Декларация прав человека и гражданина и ее значение. Основные политические течения во время революции. Виднейшие деятели революции: 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Мирабо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>, Лафайет, Робеспьер, Марат, Дантон. Установление конституционной монархии во Франции. Королевская власть и революция.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Падение монархии. Якобинская диктатура.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Законодательное собрание. Политика жирондистов. Начало революционных войн Франции, их причины и ход. Установление республики во Франции. Казнь короля и ее воздействие на ситуацию во Франции и вокруг нее. Законодательство Конвента. Свержение власти жирондистов и установление якобинской диктатуры. Якобинская политика террора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ее последствия. Термидорианский переворот. Причины краха якобинской диктатуры. Военные успехи республики. Влияние Великой французской революции на другие страны. Характер и итоги революции.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Франция: от термидорианского Конвента к консульству.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Внутренняя и внешняя политика термидорианцев. Буржуазия, народные низы и власть в период термидорианского Конвента. «Заговор равных» Г. Бабефа. Переворот 18 брюмера. Консульство Наполеона Бонапарта. Особенности развития буржуазных отношений и формирования гражданского общества во Франции в конце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 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Повторителыю</w:t>
      </w:r>
      <w:proofErr w:type="spellEnd"/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-обобщающий урок по теме 3</w:t>
      </w:r>
      <w:r w:rsidR="000E47BE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Воздействие идей Просвещения на политические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духовные процессы Европы и Северной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Америки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раннего нового времени. Просвещение и революция] Влияние Великой французской революции на политическое развитие Европы. Промышленный переворот в Англии — начало становления индустриальной цивилизации.</w:t>
      </w:r>
    </w:p>
    <w:p w:rsidR="00E27583" w:rsidRPr="002B185E" w:rsidRDefault="00E048B5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3. Традиционные общ</w:t>
      </w:r>
      <w:r w:rsidR="00E27583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ества в раннее новое время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  Колониальный период в Латинской Америке</w:t>
      </w:r>
      <w:r w:rsidR="000E47BE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Цивилизационные особенности Востока. Взаимовлияние Востока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Запада. Начало европейской экспансии на Восток, колониализм.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Исламские страны в раннее новое время.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Основные черты исламской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Османская империя в XV—XVIII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Социально-экономическое положение и политический строй Османской империи. Завоевания турок-османов. Начало упадка могущества Османской империи.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lastRenderedPageBreak/>
        <w:t>Иран в XVI—XVIII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Политические и культурные традиции Ирана. Реформы Аббаса I. Соперничество Ирана и Османской империи.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Взаимодействие исламской, европейской и православной цивилизаций. Европейское влияние на политику, экономику и культуру Османской империи. Прекращение военной и религиозной экспансии турок в Европе. Русско-турецкие отношения: войны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дипломатия XVII—XVIII вв. Балканские страны под властью турок. Начало национального возрождения балканских народов. Культурные и религиозные связи Балканских стран с Россией.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Традиционные общества Востока в раннее новое время. </w:t>
      </w: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Индия.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Взаимодействие и переплетение цивилизаций в Индии. Образование и распад державы Великих Моголов. Захват Северной Индии афганцами. Проникновение европейцев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Индию. Деятельность Ост-Индских компаний. Захват англичанами Бенгалии и других земель. Управление захваченными территориями.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Китай.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Черты китайской цивилизации. Роль государства в Китае. Народные восстания и завоевание Китая маньчжурами. Взаимоотношения между китайцами и маньчжурами. Проникновение европейцев в Китай. Попытки китайских властей закрыть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страну.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Япония.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Особенности японской цивилизации. Социальная структура японского общества. Японское государство. Внутренняя политика 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сёгуната</w:t>
      </w:r>
      <w:proofErr w:type="spellEnd"/>
      <w:r w:rsidR="00855108"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185E">
        <w:rPr>
          <w:rFonts w:ascii="Times New Roman" w:hAnsi="Times New Roman" w:cs="Times New Roman"/>
          <w:sz w:val="24"/>
          <w:szCs w:val="24"/>
          <w:lang w:eastAsia="ru-RU"/>
        </w:rPr>
        <w:t>Токугава</w:t>
      </w:r>
      <w:proofErr w:type="spellEnd"/>
      <w:r w:rsidRPr="002B185E">
        <w:rPr>
          <w:rFonts w:ascii="Times New Roman" w:hAnsi="Times New Roman" w:cs="Times New Roman"/>
          <w:sz w:val="24"/>
          <w:szCs w:val="24"/>
          <w:lang w:eastAsia="ru-RU"/>
        </w:rPr>
        <w:t>. Проникновение в Японию европейцев. Причины закрытия страны.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Освоение европейцами Нового Света.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Встреча культур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цивилизаций в Новом Свете. Переселенческие потоки из Европы в Новый Свет. Гибель индейских государств и цивилизаций. Истребление и порабощение местного населения. Хозяйственное освоение европейцами Америки. Формирование плантационного хозяйства. Ввоз черных рабов и его последствия. Различные пути освоения Латинской и Северной Америки. Слияние индейской, африканской и европейской культур в Америке.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Борьба за колонии и господство на море в XVII— 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Создание мировых колониальных держав после великих географических открытий. Упадок Испании и Португалии как морских держав. Переход первенства к англичанам и голландцам. Географические открытия второй половины XVI—XVIII в. Пиратство и каперство.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Новый этап европейского колониализма. Торговые компании Англии и Голландии и их экономическое проникновение в азиатские и африканские страны. Работорговля. Превращение Англии в сильнейшую морскую и колониальную державу.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Итоговое повторение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(1ч)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Мир в эпоху раннего нового времени. Итоги развития европейской цивилизации и цивилизаций Востока к концу XVIII в. Два варианта развития цивилизации Запада. Промышленный переворот в Англии — начало становления индустриальной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Повторение «Мир в эпоху раннего Нового времени»</w:t>
      </w:r>
      <w:r w:rsidR="00E57667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  <w:rPr>
          <w:b/>
          <w:bCs/>
        </w:rPr>
      </w:pP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rPr>
          <w:b/>
          <w:bCs/>
        </w:rPr>
        <w:t>РОССИЯ В XVI—XVII вв.</w:t>
      </w:r>
      <w:r w:rsidR="007331A0" w:rsidRPr="002B185E">
        <w:rPr>
          <w:b/>
          <w:bCs/>
        </w:rPr>
        <w:t xml:space="preserve">- </w:t>
      </w:r>
      <w:r w:rsidR="00A708B9" w:rsidRPr="002B185E">
        <w:rPr>
          <w:b/>
          <w:bCs/>
        </w:rPr>
        <w:t>7 класс</w:t>
      </w:r>
      <w:r w:rsidR="007331A0" w:rsidRPr="002B185E">
        <w:rPr>
          <w:b/>
          <w:bCs/>
        </w:rPr>
        <w:t xml:space="preserve"> 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Россия в XVI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Завершение объединения русских земель вокруг Москвы и формирование единого Российского государства. 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Принятие Иваном IV царского титула. Реформы середины XVI в. Избранная рада. Появление Земских соборов.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Специфика сословного представительства в России. Отмена кормлений. «Уложение о службе». Судебник 1550 г. «Стоглав». Земская реформа. Опричнина, дискуссия о её характере. Противоречивость фигуры Ивана Грозного и проводимых им преобразований.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lastRenderedPageBreak/>
        <w:t xml:space="preserve">Экономическое развитие единого государства. Создание единой денежной системы. Начало закрепощения крестьянства. Перемены в социальной структуре российского общества в XVI </w:t>
      </w:r>
      <w:proofErr w:type="spellStart"/>
      <w:r w:rsidRPr="002B185E">
        <w:t>в.Внешняя</w:t>
      </w:r>
      <w:proofErr w:type="spellEnd"/>
      <w:r w:rsidRPr="002B185E">
        <w:t xml:space="preserve">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Полиэтнический характер населения Московского царства.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Православие как основа государственной идеологии. Теория «Москва — Третий Рим». Учреждение патриаршества. Сосуществование религий. Россия в системе европейских международных отношений в XVI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пространство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Культура народов России в XVI в. Повседневная жизнь в центре и на окраинах страны,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в городах и сельской местности. Быт основных сословий.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Россия в XVII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Россия и Европа в начале XVII в. Смутное время,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 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Социальные движения второй половины XVII в. Соляной и Медный бунты. Псковское восстание. Восстание под предводительством Степана Разина.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</w:t>
      </w:r>
      <w:proofErr w:type="spellStart"/>
      <w:r w:rsidRPr="002B185E">
        <w:t>Переяславская</w:t>
      </w:r>
      <w:proofErr w:type="spellEnd"/>
      <w:r w:rsidRPr="002B185E">
        <w:t xml:space="preserve"> рада. Войны с Османской империей, Крымским ханством и Речью </w:t>
      </w:r>
      <w:proofErr w:type="spellStart"/>
      <w:r w:rsidRPr="002B185E">
        <w:t>Посполитой</w:t>
      </w:r>
      <w:proofErr w:type="spellEnd"/>
      <w:r w:rsidRPr="002B185E">
        <w:t>. Отношения России со странами Западной Европы и Востока. Завершение присоединения Сибири.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Народы Поволжья и Сибири в XVI—XVII вв. Межэтнические отношения.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Православная церковь, ислам, буддизм, языческие верования в России в XVII в. Раскол в Русской православной церкви.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пространство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Культура народов России в XVII в. Архитектура и живопись. Русская литература. «Домострой». Начало книгопечатания. Публицистика в период Смутного времени.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Русские географические открытия XVII в. Быт, повседневность и картина мира русского человека в XVII в. Народы Поволжья и Сибири.</w:t>
      </w:r>
    </w:p>
    <w:p w:rsidR="00E57667" w:rsidRPr="002B185E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u w:val="single"/>
          <w:lang w:eastAsia="ru-RU"/>
        </w:rPr>
      </w:pPr>
      <w:r w:rsidRPr="002B185E">
        <w:rPr>
          <w:rFonts w:ascii="Times New Roman" w:hAnsi="Times New Roman" w:cs="Times New Roman"/>
          <w:b/>
          <w:sz w:val="32"/>
          <w:szCs w:val="24"/>
          <w:u w:val="single"/>
          <w:lang w:eastAsia="ru-RU"/>
        </w:rPr>
        <w:t>8 класс</w:t>
      </w:r>
    </w:p>
    <w:p w:rsidR="00E57667" w:rsidRPr="002B185E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rPr>
          <w:b/>
          <w:bCs/>
        </w:rPr>
        <w:t xml:space="preserve">Содержание предмета «Всеобщая история. История Нового времени. 1800-1900гг». </w:t>
      </w:r>
      <w:r w:rsidR="007331A0" w:rsidRPr="002B185E">
        <w:rPr>
          <w:b/>
          <w:bCs/>
        </w:rPr>
        <w:t>(</w:t>
      </w:r>
      <w:r w:rsidR="007C3661" w:rsidRPr="002B185E">
        <w:rPr>
          <w:b/>
          <w:bCs/>
        </w:rPr>
        <w:t>28</w:t>
      </w:r>
      <w:r w:rsidR="007331A0" w:rsidRPr="002B185E">
        <w:rPr>
          <w:b/>
          <w:bCs/>
        </w:rPr>
        <w:t xml:space="preserve"> ч</w:t>
      </w:r>
      <w:r w:rsidR="007C3661" w:rsidRPr="002B185E">
        <w:rPr>
          <w:b/>
          <w:bCs/>
        </w:rPr>
        <w:t>.</w:t>
      </w:r>
      <w:r w:rsidR="007331A0" w:rsidRPr="002B185E">
        <w:rPr>
          <w:b/>
          <w:bCs/>
        </w:rPr>
        <w:t>)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I. Становление индустриального общества.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lastRenderedPageBreak/>
        <w:t>Индустриальные революции: достижения и проблемы. Успехи машиностроения. Переворот в средствах транспорта. Дорожное строительство. Военная техника. Новые источники энергии.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Капитализм свободной конкуренции.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 или империализм и его черты.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Индустриальное общество.</w:t>
      </w:r>
      <w:r w:rsidRPr="002B185E">
        <w:rPr>
          <w:rStyle w:val="apple-converted-space"/>
          <w:b/>
          <w:bCs/>
        </w:rPr>
        <w:t> </w:t>
      </w:r>
      <w:r w:rsidRPr="002B185E">
        <w:t>Изменения в структуре населения индустриального общества. Миграция и эмиграция населения. Аристократия старая и новая. Новая буржуазия. Средний класс. Рабочий класс. Женский и детский труд. Женское движение за уравнение в правах.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Человек в изменившемся мире: материальная культура и повседневность.</w:t>
      </w:r>
      <w:r w:rsidRPr="002B185E">
        <w:rPr>
          <w:rStyle w:val="apple-converted-space"/>
          <w:b/>
          <w:bCs/>
        </w:rPr>
        <w:t> </w:t>
      </w:r>
      <w:r w:rsidRPr="002B185E">
        <w:t>Новые условия быта. Изменения моды, новые развлечения.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Наука в XIX в.</w:t>
      </w:r>
      <w:r w:rsidRPr="002B185E">
        <w:rPr>
          <w:rStyle w:val="apple-converted-space"/>
          <w:b/>
          <w:bCs/>
        </w:rPr>
        <w:t> </w:t>
      </w:r>
      <w:r w:rsidRPr="002B185E">
        <w:t>Открытия в области математики, физики, химии, биологии, медицины. Наука на службе человека.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Искусство в поисках новой картины мира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Развитие живописи, музыки, архитектуры.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Идейные течения в обществознании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 xml:space="preserve">Либерализм и консерватизм. Социалистические учения первой половины XIX в. Социализм о путях переустройства общества. Революционный социализм – марксизм. К. Маркс и Ф. Энгельс об устройстве и развитии общества. Рождение ревизионизма Э. </w:t>
      </w:r>
      <w:proofErr w:type="spellStart"/>
      <w:r w:rsidRPr="002B185E">
        <w:t>Бернщтейн</w:t>
      </w:r>
      <w:proofErr w:type="spellEnd"/>
      <w:r w:rsidRPr="002B185E">
        <w:t>. I Интернационал</w:t>
      </w:r>
      <w:proofErr w:type="gramStart"/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.</w:t>
      </w:r>
      <w:proofErr w:type="gramEnd"/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II. Строительство новой Европы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Франция в период консульства и империи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 xml:space="preserve">Режим личной власти Наполеона </w:t>
      </w:r>
      <w:proofErr w:type="spellStart"/>
      <w:r w:rsidRPr="002B185E">
        <w:t>Бонарпата</w:t>
      </w:r>
      <w:proofErr w:type="spellEnd"/>
      <w:r w:rsidRPr="002B185E">
        <w:t>. Наполеоновская империя. Внутренняя политика консульства и империи. Французский гражданский кодекс. Завоевательные войны консульства. Жизнь французского общества в период империи. Причины ослабления империи Наполеона Бонапарта. Поход в Россию. Крушение Наполеоновской империи.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Разгром империи. Венский конгресс. Священный союз и европейский порядок. Решения Венского конгресса как основа новой системы международных отношений.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Англия в первой половине XIX в.</w:t>
      </w:r>
      <w:r w:rsidRPr="002B185E">
        <w:rPr>
          <w:rStyle w:val="apple-converted-space"/>
          <w:b/>
          <w:bCs/>
        </w:rPr>
        <w:t> </w:t>
      </w:r>
      <w:r w:rsidRPr="002B185E">
        <w:t>Политическая борьба. Парламентская реформа 1832 г. Установление законченного парламентского режима. Чартистское движение. Англия – «мастерская мира». От чартизма к «почтительности». Внешняя политика Англии.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Франция: экономическая жизнь и политическое устройство после реставрации Бурбонов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Революции 1830 г. Кризис Июльской монархии. Выступление лионских ткачей.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Французская революция 1848 г. и Вторая империя.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Германия на пути к единству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 xml:space="preserve">Вильгельм I и Отто фон Бисмарк. Соперничество Пруссии с Австрией за лидерство среди немецких государств. Война с Австрией и победа при </w:t>
      </w:r>
      <w:proofErr w:type="spellStart"/>
      <w:r w:rsidRPr="002B185E">
        <w:t>Садове</w:t>
      </w:r>
      <w:proofErr w:type="spellEnd"/>
      <w:r w:rsidRPr="002B185E">
        <w:t>. Образование Северо-Германского союза.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Борьба за независимость и национальное объединение Италии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 xml:space="preserve">К. </w:t>
      </w:r>
      <w:proofErr w:type="spellStart"/>
      <w:r w:rsidRPr="002B185E">
        <w:t>Кавур</w:t>
      </w:r>
      <w:proofErr w:type="spellEnd"/>
      <w:r w:rsidRPr="002B185E">
        <w:t>. Революционная деятельность Д. Гарибальди и политика Д. Мадзини.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Третья республика во Франции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Особенности экономического развития. От свободной конкуренции к капитализму организованному. Усиленный вывоз капитала. Особенности политического развития. Демократические реформы. Франция – первое советское государство среди европейских государств. Коррупция государственного аппарата. Дело Дрейфуса. Движение протеста Национальное объединение Италии.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Франко-прусская война и Парижская коммуна. Падение второй империи. Третья республика во Франции. Завершение объединения германии и провозглашение германской империи. Парижская коммуна. Попытка реформ. Поражение коммуны.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III. Страны Западной Европы на рубеже XIX – XX вв. Успехи и проблемы индустриального общества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Германская империя.</w:t>
      </w:r>
      <w:r w:rsidRPr="002B185E">
        <w:rPr>
          <w:rStyle w:val="apple-converted-space"/>
          <w:b/>
          <w:bCs/>
        </w:rPr>
        <w:t> </w:t>
      </w:r>
      <w:r w:rsidRPr="002B185E">
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 - социальные реформы. Вильгельм II – «человек больших неожиданностей». От «нового курса» к «мирной политике». Борьба за место под солнцем. Национализм. Подготовка к войне.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lastRenderedPageBreak/>
        <w:t>Создание Британской империи. Конец Викторианской эпохи.</w:t>
      </w:r>
      <w:r w:rsidRPr="002B185E">
        <w:rPr>
          <w:rStyle w:val="apple-converted-space"/>
          <w:b/>
          <w:bCs/>
        </w:rPr>
        <w:t> </w:t>
      </w:r>
      <w:r w:rsidRPr="002B185E">
        <w:t>Английский парламент. Черты гражданского общества. Бенджамин Дизраэли и вторая избирательная реформа 1867 г. Пора реформ. Особенности экономического развития Великобритании. Ирландский вопрос. Рождение лейбористской партии Д.Р. Макдональд. Реформы во имя классового мира. Дэвид Ллойд Джордж.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Создание колониальной империи. Реваншизм и подготовка к войне.</w:t>
      </w:r>
      <w:r w:rsidRPr="002B185E">
        <w:rPr>
          <w:rStyle w:val="apple-converted-space"/>
          <w:b/>
          <w:bCs/>
        </w:rPr>
        <w:t> </w:t>
      </w:r>
      <w:r w:rsidRPr="002B185E">
        <w:t>Италия: время реформ и колониальных захватов.</w:t>
      </w:r>
      <w:r w:rsidRPr="002B185E">
        <w:rPr>
          <w:rStyle w:val="apple-converted-space"/>
          <w:b/>
          <w:bCs/>
        </w:rPr>
        <w:t> </w:t>
      </w:r>
      <w:r w:rsidRPr="002B185E">
        <w:t xml:space="preserve">Конституционная монархия. Причины медленного развития капитализма. Эмиграция – плата за отсталость страны. Движение протеста. Эра либерализма. Переход к реформам. Джованни </w:t>
      </w:r>
      <w:proofErr w:type="spellStart"/>
      <w:r w:rsidRPr="002B185E">
        <w:t>Джолитти</w:t>
      </w:r>
      <w:proofErr w:type="spellEnd"/>
      <w:r w:rsidRPr="002B185E">
        <w:t>. Внешняя политика. Колониальные войны.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Австро-Венгрия.</w:t>
      </w:r>
      <w:r w:rsidRPr="002B185E">
        <w:rPr>
          <w:rStyle w:val="apple-converted-space"/>
          <w:b/>
          <w:bCs/>
        </w:rPr>
        <w:t> </w:t>
      </w:r>
      <w:r w:rsidRPr="002B185E">
        <w:t>«Лоскутная империя». Развитие национальных культур и самосознание народов. «Национальное возрождение» славянских народов Австрийской империи. «Весна народов» в империи Габсбургов. Особенности политического устройства. Национальный вопрос</w:t>
      </w:r>
      <w:proofErr w:type="gramStart"/>
      <w:r w:rsidRPr="002B185E">
        <w:t xml:space="preserve">.. </w:t>
      </w:r>
      <w:proofErr w:type="gramEnd"/>
      <w:r w:rsidRPr="002B185E">
        <w:t>Начало промышленной революции. Внешняя политика.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IV. Две Америки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США в XIX в. модернизация, отмена рабства и сохранение республики.</w:t>
      </w:r>
      <w:r w:rsidRPr="002B185E">
        <w:rPr>
          <w:rStyle w:val="apple-converted-space"/>
          <w:b/>
          <w:bCs/>
        </w:rPr>
        <w:t> </w:t>
      </w:r>
      <w:r w:rsidRPr="002B185E">
        <w:t>Увеличение территории США. «Земельная лихорадка». Особенности промышленного переворота и экономическое развитие в первой половине XIX в. С. Маккормик. Идеал американского общества – фермер, «человек, у которого нет хозяина». Плантационное рабовладельческое хозяйство на Юге. Положение рабов-негров. Движение протеста. Аболиционизм. Восстание Джона Брауна. Нарастание конфликта между Севером и Югом. Авраам Линкольн -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США: империализм и вступление в мировую политику.</w:t>
      </w:r>
      <w:r w:rsidRPr="002B185E">
        <w:rPr>
          <w:rStyle w:val="apple-converted-space"/>
          <w:b/>
          <w:bCs/>
        </w:rPr>
        <w:t> </w:t>
      </w:r>
      <w:r w:rsidRPr="002B185E">
        <w:t>Особенности экономического развития страны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АФТ. Теодор Рузвельт и политика реформ. Доктрина Монро. Агрессивная внешняя политика США.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Латинская Америка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Национально-освободительная борьба народов Латинской Америки. С. Боливар. Образование и развитие независимых государств. «Век каудильо». Экономическое развитие. «Латиноамериканский плавильный котел».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V. Традиционные общества в XIX в.: новый этап колониализма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Япония.</w:t>
      </w:r>
      <w:r w:rsidRPr="002B185E">
        <w:rPr>
          <w:rStyle w:val="apple-converted-space"/>
          <w:b/>
          <w:bCs/>
        </w:rPr>
        <w:t> </w:t>
      </w:r>
      <w:r w:rsidRPr="002B185E">
        <w:t xml:space="preserve">Кризис традиционализма. Насильственное «открытие» Японии европейскими державами. Революция </w:t>
      </w:r>
      <w:proofErr w:type="spellStart"/>
      <w:r w:rsidRPr="002B185E">
        <w:t>Мэйдзи</w:t>
      </w:r>
      <w:proofErr w:type="spellEnd"/>
      <w:r w:rsidRPr="002B185E">
        <w:t>. Эпоха модернизации. Первые реформы. Новые черты экономического развития. Особенности политического устройства. Изменения в образе жизни общества. Поворот к национализму. Колониальная политика.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Китай.</w:t>
      </w:r>
      <w:r w:rsidRPr="002B185E">
        <w:rPr>
          <w:rStyle w:val="apple-converted-space"/>
          <w:b/>
          <w:bCs/>
        </w:rPr>
        <w:t> </w:t>
      </w:r>
      <w:r w:rsidRPr="002B185E">
        <w:t>Насильственное «открытие» Китая. Движение тайпинов – попытка воплотить утопию в жизнь. Раздел Китая на сферы влияния. Курс на модернизацию страны не состоялся. Восстание 1899-1900 гг. Превращение Китая в полуколонию индустриальных держав.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Индия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 xml:space="preserve">Особенности колониального режима в Индии. Насильственное разрушение традиционного общества. Восстание 1857-1859 гг. Аграрное перенаселение страны, голод и эпидемии. ИНК: «умеренные» и «крайние». </w:t>
      </w:r>
      <w:proofErr w:type="spellStart"/>
      <w:r w:rsidRPr="002B185E">
        <w:t>БалгангадхарТилак</w:t>
      </w:r>
      <w:proofErr w:type="spellEnd"/>
      <w:r w:rsidRPr="002B185E">
        <w:t>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Африка.</w:t>
      </w:r>
      <w:r w:rsidRPr="002B185E">
        <w:rPr>
          <w:rStyle w:val="apple-converted-space"/>
          <w:b/>
          <w:bCs/>
        </w:rPr>
        <w:t> </w:t>
      </w:r>
      <w:r w:rsidRPr="002B185E">
        <w:t>Традиционное общество на африканском континенте. Занятия населения. Культы и религии. Раздел Африки европейскими державами. Независимые государства. Либерия и Эфиопия. Борьба Эфиопии за независимость. Особенности колонизации Южной Африки. Создание ЮАС. Европейская колонизация Африки. Восстание гереро и готтентотов.</w:t>
      </w:r>
    </w:p>
    <w:p w:rsidR="000F405C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VI. Международные отношения в конце XIX – начале XX веков</w:t>
      </w:r>
      <w:r w:rsidR="000E47BE" w:rsidRPr="002B185E">
        <w:rPr>
          <w:b/>
          <w:bCs/>
        </w:rPr>
        <w:t xml:space="preserve">. </w:t>
      </w:r>
    </w:p>
    <w:p w:rsidR="00A708B9" w:rsidRPr="002B185E" w:rsidRDefault="000E47BE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 xml:space="preserve"> </w:t>
      </w:r>
      <w:r w:rsidR="00A708B9" w:rsidRPr="002B185E">
        <w:t>Отсутствие системы европейского равновесия в XIX в. Начало распада Османской империи.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Политическая карта мира к началу XX в. 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 – пролог Первой мировой войны.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lastRenderedPageBreak/>
        <w:t>Пацифистское движение. II Интернационал против войн и политики гонки вооружений.</w:t>
      </w:r>
    </w:p>
    <w:p w:rsidR="00D11676" w:rsidRPr="002B185E" w:rsidRDefault="00D11676" w:rsidP="00AC2092">
      <w:pPr>
        <w:pStyle w:val="a8"/>
        <w:shd w:val="clear" w:color="auto" w:fill="FFFFFF"/>
        <w:spacing w:before="0" w:beforeAutospacing="0" w:after="0" w:afterAutospacing="0"/>
        <w:jc w:val="both"/>
      </w:pPr>
    </w:p>
    <w:p w:rsidR="00643078" w:rsidRPr="002B185E" w:rsidRDefault="00643078" w:rsidP="00AC2092">
      <w:pPr>
        <w:pStyle w:val="a5"/>
        <w:autoSpaceDE w:val="0"/>
        <w:autoSpaceDN w:val="0"/>
        <w:adjustRightInd w:val="0"/>
        <w:ind w:left="1008"/>
        <w:jc w:val="both"/>
        <w:rPr>
          <w:b/>
          <w:bCs/>
        </w:rPr>
      </w:pPr>
      <w:r w:rsidRPr="002B185E">
        <w:rPr>
          <w:b/>
          <w:bCs/>
        </w:rPr>
        <w:t>РОССИЯ В КОНЦЕ XVII —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Россия в конце XVII — первой четверти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Ордин-Нащокин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. В. В. Голицын. Начало царствования Петра I. Азовские походы. Великое посольство.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Зарождение чиновничье-бюрократической системы. Табель о рангах. Правовой статус народов и территорий империи: Украина, Прибалтика, Поволжье,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Приуралье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, Северный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Кавказ</w:t>
      </w:r>
      <w:proofErr w:type="gramStart"/>
      <w:r w:rsidRPr="002B185E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2B185E">
        <w:rPr>
          <w:rFonts w:ascii="Times New Roman" w:hAnsi="Times New Roman" w:cs="Times New Roman"/>
          <w:sz w:val="24"/>
          <w:szCs w:val="24"/>
        </w:rPr>
        <w:t>ибирь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, Дальний Восток. Социальные и национальные движения в первой четверти XVIII в. Восстания в Астрахани, Башкирии, на Дону.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Религиозные выступления. 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Ништадтский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мир.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Прутский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и Каспийский походы.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империи в первой четверти XVIII </w:t>
      </w:r>
      <w:proofErr w:type="spellStart"/>
      <w:r w:rsidRPr="002B185E">
        <w:rPr>
          <w:rFonts w:ascii="Times New Roman" w:hAnsi="Times New Roman" w:cs="Times New Roman"/>
          <w:b/>
          <w:bCs/>
          <w:sz w:val="24"/>
          <w:szCs w:val="24"/>
        </w:rPr>
        <w:t>в.</w:t>
      </w:r>
      <w:r w:rsidRPr="002B185E">
        <w:rPr>
          <w:rFonts w:ascii="Times New Roman" w:hAnsi="Times New Roman" w:cs="Times New Roman"/>
          <w:sz w:val="24"/>
          <w:szCs w:val="24"/>
        </w:rPr>
        <w:t>Культура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 xml:space="preserve">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Литература, архитектура и изобразительное искусство. Петровское барокко.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После Петра Великого: эпоха дворцовых переворотов.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Изменение места и роли России в Европе. Отношения с Османской империей в политике европейских стран и России.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Дворцовые перевороты: причины, сущность, последствия. Фаворитизм. Усиление роли гвардии. Екатерина I.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Пётр II. «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Верховники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». Анна Иоанновна. Кондиции — попытка ограничения абсолютной власти. Иоанн Антонович.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Посполитая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  <w:r w:rsidRPr="002B18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43078" w:rsidRPr="002B185E" w:rsidRDefault="00643078" w:rsidP="00AC2092">
      <w:pPr>
        <w:pStyle w:val="a5"/>
        <w:suppressAutoHyphens w:val="0"/>
        <w:autoSpaceDE w:val="0"/>
        <w:autoSpaceDN w:val="0"/>
        <w:adjustRightInd w:val="0"/>
        <w:spacing w:after="200"/>
        <w:ind w:left="1008"/>
        <w:contextualSpacing/>
        <w:jc w:val="both"/>
      </w:pPr>
      <w:r w:rsidRPr="002B185E">
        <w:rPr>
          <w:b/>
          <w:bCs/>
        </w:rPr>
        <w:t>Российская империя в период правления Екатерины II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Новороссии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, Северного Кавказа, Поволжья, Урала.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Народы Прибалтики, Польши, Украины, Белоруссии, Поволжья,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Новороссии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, Северного Кавказа, Сибири, Дальнего Востока, Северной Америки в составе Российской империи.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2B185E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2B185E">
        <w:rPr>
          <w:rFonts w:ascii="Times New Roman" w:hAnsi="Times New Roman" w:cs="Times New Roman"/>
          <w:sz w:val="24"/>
          <w:szCs w:val="24"/>
        </w:rPr>
        <w:t>. Воссоединение Правобережной Украины с Левобережной Украиной. Вхождение в состав России Белоруссии и Литвы.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Россия при Павле I.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империи. Повседневная жизнь сословий в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 и скульптура. Начало ансамблевой застройки городов.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643078" w:rsidRPr="002B185E" w:rsidRDefault="00643078" w:rsidP="00AC2092">
      <w:pPr>
        <w:jc w:val="both"/>
        <w:rPr>
          <w:rFonts w:ascii="Times New Roman" w:eastAsia="SimSun" w:hAnsi="Times New Roman" w:cs="Times New Roman"/>
          <w:b/>
          <w:caps/>
          <w:kern w:val="3"/>
          <w:sz w:val="24"/>
          <w:szCs w:val="24"/>
          <w:lang w:eastAsia="zh-CN" w:bidi="hi-IN"/>
        </w:rPr>
      </w:pPr>
      <w:r w:rsidRPr="002B185E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643078" w:rsidRPr="002B185E" w:rsidRDefault="00643078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A708B9" w:rsidRPr="002B185E" w:rsidRDefault="00A708B9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  <w:r w:rsidRPr="002B185E"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  <w:t>9 класс</w:t>
      </w:r>
    </w:p>
    <w:p w:rsidR="00E57667" w:rsidRPr="002B185E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  <w:rPr>
          <w:b/>
          <w:bCs/>
          <w:caps/>
        </w:rPr>
      </w:pPr>
      <w:r w:rsidRPr="002B185E">
        <w:rPr>
          <w:b/>
          <w:bCs/>
          <w:caps/>
        </w:rPr>
        <w:t>ВСЕОБЩАЯ ИСТОРИЯ.</w:t>
      </w:r>
      <w:r w:rsidR="007331A0" w:rsidRPr="002B185E">
        <w:rPr>
          <w:b/>
          <w:bCs/>
          <w:caps/>
        </w:rPr>
        <w:t xml:space="preserve"> 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b/>
          <w:bCs/>
          <w:caps/>
        </w:rPr>
        <w:t>НОВЕЙШАЯ И СОВРЕМЕННАЯ ИСТОРИЯ</w:t>
      </w:r>
      <w:r w:rsidRPr="002B185E">
        <w:rPr>
          <w:rStyle w:val="apple-converted-space"/>
          <w:b/>
          <w:bCs/>
        </w:rPr>
        <w:t> 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Понятие «Новейшая и современная история».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Мир в 1920-1930-е гг.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Мир после Первой мировой войны. Версальско-Вашингтонская система.</w:t>
      </w:r>
      <w:r w:rsidRPr="002B185E">
        <w:rPr>
          <w:rStyle w:val="apple-converted-space"/>
        </w:rPr>
        <w:t> </w:t>
      </w:r>
      <w:r w:rsidRPr="002B185E">
        <w:rPr>
          <w:iCs/>
        </w:rPr>
        <w:t>Лига наций.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Революционный подъем в Европе и Азии, распад империй и образование новых государств.</w:t>
      </w:r>
      <w:r w:rsidR="00110557">
        <w:t xml:space="preserve"> </w:t>
      </w:r>
      <w:r w:rsidRPr="002B185E">
        <w:rPr>
          <w:iCs/>
        </w:rPr>
        <w:t>Международные последствия революции в России.</w:t>
      </w:r>
      <w:r w:rsidRPr="002B185E">
        <w:rPr>
          <w:rStyle w:val="apple-converted-space"/>
          <w:iCs/>
        </w:rPr>
        <w:t> </w:t>
      </w:r>
      <w:r w:rsidRPr="002B185E">
        <w:t>Революция 1918-1919 г. в Германии.</w:t>
      </w:r>
      <w:r w:rsidR="00110557">
        <w:t xml:space="preserve"> </w:t>
      </w:r>
      <w:r w:rsidRPr="002B185E">
        <w:rPr>
          <w:iCs/>
        </w:rPr>
        <w:t>Раскол международного рабочего движения: Коммунистический интернационал и Социалистический Рабочий Интернационал.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«Стабилизация» 1920-х гг. в ведущих странах Запада. Мировой экономический кризис 1930-х гг. «Новый курс» в США.</w:t>
      </w:r>
      <w:r w:rsidRPr="002B185E">
        <w:rPr>
          <w:rStyle w:val="apple-converted-space"/>
        </w:rPr>
        <w:t> </w:t>
      </w:r>
      <w:r w:rsidRPr="002B185E">
        <w:rPr>
          <w:iCs/>
        </w:rPr>
        <w:t>Ф.Д. Рузвельт. Кейнсианство. Социальный либерализм.</w:t>
      </w:r>
      <w:r w:rsidRPr="002B185E">
        <w:rPr>
          <w:rStyle w:val="apple-converted-space"/>
        </w:rPr>
        <w:t> </w:t>
      </w:r>
      <w:r w:rsidRPr="002B185E">
        <w:t>Фашизм. Б. Муссолини. Национал-социализм. А. Гитлер. Формирование авторитарных и тоталитарных режимов в странах Европы в 1920-х – 1930-х гг.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Страны Азии после Первой мировой войны.</w:t>
      </w:r>
      <w:r w:rsidRPr="002B185E">
        <w:rPr>
          <w:rStyle w:val="apple-converted-space"/>
        </w:rPr>
        <w:t> </w:t>
      </w:r>
      <w:r w:rsidRPr="002B185E">
        <w:rPr>
          <w:iCs/>
        </w:rPr>
        <w:t>Особенности экономического развития, социальные изменения в обществе.</w:t>
      </w:r>
      <w:r w:rsidRPr="002B185E">
        <w:rPr>
          <w:rStyle w:val="apple-converted-space"/>
        </w:rPr>
        <w:t> </w:t>
      </w:r>
      <w:r w:rsidRPr="002B185E">
        <w:t>Революция 1920-х гг. в Китае. Сунь Ятсен. Движение народов Индии против колониализма. М. Ганди. Милитаризация общества в Японии.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 xml:space="preserve">Пацифизм и милитаризм в 1920-1930-е гг. </w:t>
      </w:r>
      <w:proofErr w:type="spellStart"/>
      <w:r w:rsidRPr="002B185E">
        <w:rPr>
          <w:iCs/>
        </w:rPr>
        <w:t>Паневропейское</w:t>
      </w:r>
      <w:proofErr w:type="spellEnd"/>
      <w:r w:rsidRPr="002B185E">
        <w:rPr>
          <w:iCs/>
        </w:rPr>
        <w:t xml:space="preserve"> движение. А. </w:t>
      </w:r>
      <w:proofErr w:type="spellStart"/>
      <w:r w:rsidRPr="002B185E">
        <w:rPr>
          <w:iCs/>
        </w:rPr>
        <w:t>Бриан</w:t>
      </w:r>
      <w:proofErr w:type="spellEnd"/>
      <w:r w:rsidRPr="002B185E">
        <w:rPr>
          <w:iCs/>
        </w:rPr>
        <w:t>.</w:t>
      </w:r>
      <w:r w:rsidRPr="002B185E">
        <w:rPr>
          <w:rStyle w:val="apple-converted-space"/>
        </w:rPr>
        <w:t> </w:t>
      </w:r>
      <w:r w:rsidRPr="002B185E">
        <w:t>Агрессивная политика Японии, Германии, Италии в 1930-х гг. Гражданская война в Испании. Мюнхенское соглашение. Военно-политический кризис в Европе в 1939 г.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Вторая мировая война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</w:t>
      </w:r>
      <w:r w:rsidRPr="002B185E">
        <w:rPr>
          <w:rStyle w:val="apple-converted-space"/>
        </w:rPr>
        <w:t> </w:t>
      </w:r>
      <w:r w:rsidRPr="002B185E">
        <w:rPr>
          <w:iCs/>
        </w:rPr>
        <w:t>Ленд-лиз. «Новый порядок» на оккупированных территориях. Политика геноцида. Холокост.</w:t>
      </w:r>
      <w:r w:rsidR="00110557">
        <w:rPr>
          <w:iCs/>
        </w:rPr>
        <w:t xml:space="preserve"> </w:t>
      </w:r>
      <w:r w:rsidRPr="002B185E">
        <w:t>Движение Сопротивления.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 xml:space="preserve"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</w:t>
      </w:r>
      <w:proofErr w:type="spellStart"/>
      <w:r w:rsidRPr="002B185E">
        <w:t>Ялтинско</w:t>
      </w:r>
      <w:proofErr w:type="spellEnd"/>
      <w:r w:rsidRPr="002B185E">
        <w:t>-Потсдамская система. Создание ООН.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  <w:rPr>
          <w:b/>
        </w:rPr>
      </w:pPr>
      <w:r w:rsidRPr="002B185E">
        <w:rPr>
          <w:b/>
        </w:rPr>
        <w:t>Мировое развитие  и международные отношения в годы «Холодной войны».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Холодная война. Создание военно-политических блоков. Корейская война. Карибский кризис. Ближневосточные кризисы. Война в Юго-Восточной Азии</w:t>
      </w:r>
      <w:r w:rsidRPr="002B185E">
        <w:rPr>
          <w:iCs/>
        </w:rPr>
        <w:t>. Движение неприсоединения. Гонка вооружений.</w:t>
      </w:r>
      <w:r w:rsidRPr="002B185E">
        <w:rPr>
          <w:rStyle w:val="apple-converted-space"/>
        </w:rPr>
        <w:t> </w:t>
      </w:r>
      <w:r w:rsidRPr="002B185E">
        <w:t>Разрядка</w:t>
      </w:r>
      <w:r w:rsidRPr="002B185E">
        <w:rPr>
          <w:rStyle w:val="apple-converted-space"/>
        </w:rPr>
        <w:t> </w:t>
      </w:r>
      <w:r w:rsidRPr="002B185E">
        <w:rPr>
          <w:iCs/>
        </w:rPr>
        <w:t>и причины ее срыва.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Эволюция политической идеологии. Христианская демократия. Социал-демократия. «Новые левые».</w:t>
      </w:r>
      <w:r w:rsidRPr="002B185E">
        <w:rPr>
          <w:rStyle w:val="apple-converted-space"/>
        </w:rPr>
        <w:t> </w:t>
      </w:r>
      <w:r w:rsidRPr="002B185E">
        <w:rPr>
          <w:iCs/>
        </w:rPr>
        <w:t>Изменение конституционного строя во Франции, Германии, Италии.</w:t>
      </w:r>
      <w:r w:rsidRPr="002B185E">
        <w:rPr>
          <w:rStyle w:val="apple-converted-space"/>
        </w:rPr>
        <w:t> </w:t>
      </w:r>
      <w:r w:rsidRPr="002B185E">
        <w:rPr>
          <w:iCs/>
        </w:rPr>
        <w:t>К. Аденауэр. Ш. де Голль.</w:t>
      </w:r>
      <w:r w:rsidRPr="002B185E">
        <w:rPr>
          <w:rStyle w:val="apple-converted-space"/>
        </w:rPr>
        <w:t> </w:t>
      </w:r>
      <w:r w:rsidRPr="002B185E">
        <w:t>Системный кризис индустриального общества в конце 1960-начале 1970-х гг. Неоконсерватизм.</w:t>
      </w:r>
      <w:r w:rsidRPr="002B185E">
        <w:rPr>
          <w:rStyle w:val="apple-converted-space"/>
        </w:rPr>
        <w:t> </w:t>
      </w:r>
      <w:r w:rsidRPr="002B185E">
        <w:rPr>
          <w:iCs/>
        </w:rPr>
        <w:t>Р. Рейган. М. Тэтчер. Становление информационного общества.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</w:t>
      </w:r>
      <w:r w:rsidRPr="002B185E">
        <w:rPr>
          <w:rStyle w:val="apple-converted-space"/>
        </w:rPr>
        <w:t> </w:t>
      </w:r>
      <w:r w:rsidRPr="002B185E">
        <w:rPr>
          <w:iCs/>
        </w:rPr>
        <w:t>Распад Югославии.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 xml:space="preserve">Особенности </w:t>
      </w:r>
      <w:proofErr w:type="spellStart"/>
      <w:r w:rsidRPr="002B185E">
        <w:rPr>
          <w:iCs/>
        </w:rPr>
        <w:t>модернизационных</w:t>
      </w:r>
      <w:proofErr w:type="spellEnd"/>
      <w:r w:rsidRPr="002B185E">
        <w:rPr>
          <w:iCs/>
        </w:rPr>
        <w:t xml:space="preserve">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Распад колониальной системы и образование независимых государств в Азии и Африке.</w:t>
      </w:r>
      <w:r w:rsidR="00110557">
        <w:t xml:space="preserve"> </w:t>
      </w:r>
      <w:r w:rsidRPr="002B185E">
        <w:rPr>
          <w:iCs/>
        </w:rPr>
        <w:t xml:space="preserve">Выбор освободившимися странами путей и моделей развития. Китай во второй половине ХХ в. Мао </w:t>
      </w:r>
      <w:proofErr w:type="spellStart"/>
      <w:r w:rsidRPr="002B185E">
        <w:rPr>
          <w:iCs/>
        </w:rPr>
        <w:t>Цзедун</w:t>
      </w:r>
      <w:proofErr w:type="spellEnd"/>
      <w:r w:rsidRPr="002B185E">
        <w:rPr>
          <w:iCs/>
        </w:rPr>
        <w:t>. Дэн Сяопин.</w:t>
      </w: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Мир на рубеже ХХ-XXI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вв.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 xml:space="preserve">Глобализация и ее противоречия. Глобальное информационное и экономическое пространство. </w:t>
      </w:r>
      <w:proofErr w:type="spellStart"/>
      <w:r w:rsidRPr="002B185E">
        <w:rPr>
          <w:iCs/>
        </w:rPr>
        <w:t>Антиглобалистское</w:t>
      </w:r>
      <w:proofErr w:type="spellEnd"/>
      <w:r w:rsidRPr="002B185E">
        <w:rPr>
          <w:iCs/>
        </w:rPr>
        <w:t xml:space="preserve"> движение.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наследие ХХ в.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Развитие естественнонаучных и гуманитарных знаний в ХХ в.</w:t>
      </w:r>
      <w:r w:rsidRPr="002B185E">
        <w:rPr>
          <w:rStyle w:val="apple-converted-space"/>
        </w:rPr>
        <w:t> </w:t>
      </w:r>
      <w:r w:rsidRPr="002B185E">
        <w:rPr>
          <w:iCs/>
        </w:rPr>
        <w:t>А. Эйнштейн. Н. Бор.</w:t>
      </w:r>
      <w:r w:rsidR="00110557">
        <w:rPr>
          <w:iCs/>
        </w:rPr>
        <w:t xml:space="preserve"> </w:t>
      </w:r>
      <w:r w:rsidRPr="002B185E">
        <w:t>Формирование современной научной картины мира. Изменение взглядов на развитие человека и общества.</w:t>
      </w:r>
      <w:r w:rsidRPr="002B185E">
        <w:rPr>
          <w:rStyle w:val="apple-converted-space"/>
        </w:rPr>
        <w:t> </w:t>
      </w:r>
      <w:r w:rsidRPr="002B185E">
        <w:rPr>
          <w:iCs/>
        </w:rPr>
        <w:t>Религия и церковь в современном обществе. Иоанн Павел</w:t>
      </w:r>
      <w:r w:rsidRPr="002B185E">
        <w:rPr>
          <w:rStyle w:val="apple-converted-space"/>
          <w:iCs/>
        </w:rPr>
        <w:t> </w:t>
      </w:r>
      <w:r w:rsidRPr="002B185E">
        <w:rPr>
          <w:iCs/>
        </w:rPr>
        <w:t>II. Экуменизм.</w:t>
      </w:r>
    </w:p>
    <w:p w:rsidR="002C772E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Основные течения в художественной культуре ХХ в. (реализм, модернизм, постмодернизм)</w:t>
      </w:r>
      <w:proofErr w:type="gramStart"/>
      <w:r w:rsidRPr="002B185E">
        <w:t>.</w:t>
      </w:r>
      <w:r w:rsidRPr="002B185E">
        <w:rPr>
          <w:iCs/>
        </w:rPr>
        <w:t>М</w:t>
      </w:r>
      <w:proofErr w:type="gramEnd"/>
      <w:r w:rsidRPr="002B185E">
        <w:rPr>
          <w:iCs/>
        </w:rPr>
        <w:t>ассовая культура. Становление новых форм художественного творчества в условиях информационного общества.</w:t>
      </w:r>
    </w:p>
    <w:p w:rsidR="00800A8A" w:rsidRPr="002B185E" w:rsidRDefault="00800A8A" w:rsidP="00AC2092">
      <w:pPr>
        <w:pStyle w:val="a8"/>
        <w:spacing w:before="0" w:beforeAutospacing="0" w:after="0" w:afterAutospacing="0"/>
        <w:jc w:val="both"/>
      </w:pPr>
    </w:p>
    <w:p w:rsidR="00A708B9" w:rsidRPr="002B185E" w:rsidRDefault="00374A55" w:rsidP="00AC2092">
      <w:pPr>
        <w:pStyle w:val="a8"/>
        <w:spacing w:before="0" w:beforeAutospacing="0" w:after="0" w:afterAutospacing="0"/>
        <w:jc w:val="both"/>
        <w:rPr>
          <w:caps/>
        </w:rPr>
      </w:pPr>
      <w:r w:rsidRPr="002B185E">
        <w:rPr>
          <w:b/>
          <w:bCs/>
          <w:caps/>
        </w:rPr>
        <w:t>ИСТОРИЯ РОССИи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Россия в первой четверти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XIX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Европа на рубеже XVIII—XIX вв. Революция во Франции, империя Наполеона I и изменение расстановки сил в Европе. Революции в Европе и Россия.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на рубеже XVIII—XIX вв.: территория, население, сословия, политический и экономический строй.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I. Конституционные проекты и планы политических реформ. Реформы М. М. Сперанского и их значение. Реформа народного просвещения и её роль в программе преобразований. Экономические преобразования начала XIX в. и их значение.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Вхождение Абхазии в состав России. Война со Швецией и включение Финляндии в состав Российской империи. Эволюция российско-французских отношений. </w:t>
      </w:r>
      <w:proofErr w:type="spellStart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Тильзитский</w:t>
      </w:r>
      <w:proofErr w:type="spellEnd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мир.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Отечественная война 1812 г.: причины, основное содержание, герои. Сущность и историческое значение войны. Подъём патриотизма и гражданского самосознания в российском обществе. Вклад народов России в победу. Становление индустриального общества в Западной Европе. Развитие промышленности и торговли в России. Проекты аграрных реформ.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Социальный строй и общественные движения. Дворянская корпорация и дворянская этика. Идея служения как основа дворянской идентичности. Первые тайные общества, их программы. Власть и общественные движения. Восстание декабристов и его значение.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 в Европе и России. Политика российского правительства в Финляндии, Польше, на Украине,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Венская система международных отношений и усиление роли России в международных делах. Россия — великая мировая держава.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. Россия во второй четверти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XIX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Николай I. Сочетание реформаторских и консервативных начал во внутренней политике Николая I и их проявления.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развития.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Изменения в социальной структуре российского общества. Особенности социальных движений в России в условиях начавшегося промышленного переворота.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 в Европе, его особенности в России. Национальная политика Николая I. Польское восстание 1830—1831 гг. Положение кавказских народов, движение Шамиля. Положение евреев в Российской империи.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Религиозная политика Николая I. Положение Русской православной церкви. Диалог власти с католиками, мусульманами, буддистами.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венской системы международных отношений.</w:t>
      </w:r>
      <w:r w:rsidRPr="002B185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Культурное пространство империи в первой половине XIX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общество.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и основные стили в художественной культуре (романтизм, классицизм, реализм)</w:t>
      </w:r>
      <w:proofErr w:type="gramStart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ультура народов Российской империи. Взаимное обогащение культур.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Российская культура как часть европейской культуры.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Динамика повседневной жизни сословий.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III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. Россия в эпоху Великих реформ.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Европейская индустриализация во второй половине XIX в. Технический прогресс в промышленности и сельском хозяйстве ведущих стран. Новые источники энергии, виды транспорта и средства связи. Перемены в быту.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II и основные направления его внутренней политики.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Отмена крепостного права, историческое значение реформы.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Социально-экономические последствия Крестьянской реформы 1861 г. Перестройка сельскохозяйственного и промышленного производства. Реорганизация финансово-кредитной системы. Железнодорожное строительство. Завершение промышленного переворота, его последствия. Начало индустриализации и урбанизации. Формирование буржуазии. Рост пролетариата. Нарастание социальных противоречий.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Политические реформы 1860—1870-х гг. Начало социальной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развития общественной мысли и общественных движений в 1860—1890-е гг. Первые рабочие организации. Нарастание революционных настроений. Зарождение народничества. Рабочее, студенческое, женское движение. Либеральное и консервативное движения.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 Народы Российской империи во второй половине XIX в. Завершение территориального роста Российской империи.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Национальная политика самодержавия. Польское восстание 1863—1864 гг. Окончание Кавказской войны. Расширение автономии Финляндии. Народы Поволжья. Особенности конфессиональной политики.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направления и задачи внешней политики в период правления Александра II. Европейская политика России. Присоединение Средней Азии. Дальневосточная политика. Отношения с США, продажа Аляски.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IV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. Россия в 1880-1890-е </w:t>
      </w:r>
      <w:proofErr w:type="spellStart"/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гг</w:t>
      </w:r>
      <w:proofErr w:type="spellEnd"/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борьбы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экономического развития страны в 1880— 1890-е гг.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Положение основных слоёв российского общества в конце XIX в. Развитие крестьянской общины в пореформенный период.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Общественное движение в 1880—1890-е гг. Народничество и его эволюция. Распространение марксизма.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Национальная и религиозная политика Александра III. Идеология консервативного национализма.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Новое соотношение политических сил в Европе. Приоритеты и основные направления внешней политики Александра III. Ослабление российского влияния на Балканах. Сближение России и Франции. Азиатская политика России.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Культурное пространство империи во второй половине</w:t>
      </w:r>
      <w:r w:rsidR="00382D71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19 </w:t>
      </w: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века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Подъём российской демократической культуры. Развитие системы образования и просвещения во второй половине XIX в. Школьная реформа. Естественные и общественные науки. Успехи фундаментальных естественных и прикладных наук. Географы и путешественники. Историческая наука. Критический реализм в литературе. Развитие российской журналистики. Революционно-демократическая </w:t>
      </w:r>
      <w:proofErr w:type="spellStart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литература</w:t>
      </w:r>
      <w:proofErr w:type="gramStart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усское</w:t>
      </w:r>
      <w:proofErr w:type="spellEnd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искусство. Передвижники. Общественно-политическое значение деятельности передвижников. «Могучая кучка», значение творчества русских композиторов для развития русской и зарубежной музыки. Русская опера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Успехи музыкального образования. Русский драматический театр и его значение в развитии культуры и общественной жизни.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Взаимодействие национальных культур народов России. Роль русской культуры в развитии мировой культуры.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Изменения в быту: новые черты в жизни города и деревни.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V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. </w:t>
      </w:r>
      <w:r w:rsidR="000F405C"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Росси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я в начале ХХ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    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Мир на рубеже XIX—XX вв. Начало второй промышленной революции. Неравномерность экономического развития. Монополистический капитализм. Идеология и политика империализма. Завершение территориального раздела мира. Начало борьбы за передел мира. Нарастание противоречий между ведущими странами. Социальный реформизм начала ХХ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Место и роль России в мире. Территория и население Российской империи. Особенности процесса модернизации в России начала XX в. Урбанизация.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Политическая система Российской империи начала</w:t>
      </w:r>
      <w:r w:rsidR="00382D71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20 века.</w:t>
      </w:r>
    </w:p>
    <w:p w:rsidR="000F405C" w:rsidRPr="002B185E" w:rsidRDefault="000F405C" w:rsidP="00AC2092">
      <w:pPr>
        <w:numPr>
          <w:ilvl w:val="0"/>
          <w:numId w:val="43"/>
        </w:numPr>
        <w:shd w:val="clear" w:color="auto" w:fill="FFFFFF"/>
        <w:suppressAutoHyphens w:val="0"/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в. и необходимость её реформирования. Император Николай II. Борьба в высших эшелонах власти по вопросу политических преобразований. Национальная и конфессиональная политика.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Экономическое развитие России в начале XX в. и его особенности. Роль государства в экономике. Место и роль иностранного капитала. Специфика российского монополистического капитализма. Государственно-монополистический капитализм. Сельская община. Аграрное перенаселение.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социальной структуры российского общества начала XX в. Аграрный и рабочий вопросы, попытки их решения.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Общественно-политические движения в начале XX в. Предпосылки формирования и особенности генезиса политических партий в России. Этнокультурный облик империи. Народы России в начале ХХ в. Многообразие политических форм объединения народов. Губернии, области, генерал-губернаторства, наместничества и комитеты. </w:t>
      </w:r>
      <w:proofErr w:type="spellStart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Привислинский</w:t>
      </w:r>
      <w:proofErr w:type="spellEnd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край. Великое княжество Финляндское. Государства-вассалы: Бухарское и Хивинское ханства. Русские в имперском сознании. Поляки, евреи, армяне, татары и другие народы Волго-Ура- </w:t>
      </w:r>
      <w:proofErr w:type="spellStart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лья</w:t>
      </w:r>
      <w:proofErr w:type="spellEnd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кавказские народы, народы Средней Азии, Сибири и Дальнего Востока.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Русская православная церковь на рубеже XIX—XX вв. Этническое многообразие внутри православия. «</w:t>
      </w:r>
      <w:proofErr w:type="spellStart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Иносла</w:t>
      </w:r>
      <w:proofErr w:type="spellEnd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вие</w:t>
      </w:r>
      <w:proofErr w:type="spellEnd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», «иноверие» и традиционные верования.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Международное положение и внешнеполитические приоритеты России на рубеже XIX—XX вв. Международная конференция в Гааге. «Большая азиатская программа» русского правительства. Втягивание России в дальневосточный конфликт. Русско-японская война 1904—1905 гг., её итоги и влияние на внутриполитическую ситуацию в стране.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Общество и власть после революции 1905—1907 гг.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Политические реформы 1905—1906 гг. «Основные законы Российской империи». Система думской монархии. Классификация политических партий.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Реформы П. А. Столыпина и их </w:t>
      </w:r>
      <w:proofErr w:type="spellStart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значение</w:t>
      </w:r>
      <w:proofErr w:type="gramStart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бщественное</w:t>
      </w:r>
      <w:proofErr w:type="spellEnd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политическое развитие России в 1912— 1914 гг. Свёртывание курса на политическое и социальное реформаторство. Национальные политические партии и их программы. Национальная политика властей.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Внешняя политика России после Русско-японской войны. Место и роль России в Антанте. Нарастание российско-германских противоречий.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Серебряный век русской культуры</w:t>
      </w:r>
    </w:p>
    <w:p w:rsidR="00B9047E" w:rsidRPr="00110557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Духовное состояние российского общества в начале XX в. Основные тенденции развития русской культуры и культуры народов империи в начале XX в. Развитие науки. Русская философия: поиски общественного идеала. Литература: традиции реализма и новые направления. Декаданс. Символизм. Футуризм. Акмеизм. Изобразительное искусство. Русский авангард. Архитектура. </w:t>
      </w:r>
      <w:proofErr w:type="spellStart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Скульптура.Драматический</w:t>
      </w:r>
      <w:proofErr w:type="spellEnd"/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театр: традиции и новаторство. Музыка и исполнительское искусство. Русский балет. Русская культура в Европе. «Русские сезоны за границей» С. П. Дягилева. Рождение отечественного </w:t>
      </w:r>
      <w:r w:rsidR="00110557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кинематографа. Культура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народов России. Повседневная жизнь в 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городе и деревне в начале ХХ в.</w:t>
      </w:r>
    </w:p>
    <w:p w:rsidR="00AC2092" w:rsidRDefault="00AC2092" w:rsidP="00AC2092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9047E" w:rsidRPr="00AC2092" w:rsidRDefault="00AC2092" w:rsidP="00AC2092">
      <w:pPr>
        <w:jc w:val="both"/>
        <w:rPr>
          <w:rFonts w:ascii="Times New Roman" w:hAnsi="Times New Roman" w:cs="Times New Roman"/>
          <w:b/>
          <w:sz w:val="24"/>
        </w:rPr>
      </w:pPr>
      <w:r w:rsidRPr="00AC2092">
        <w:rPr>
          <w:rFonts w:ascii="Times New Roman" w:hAnsi="Times New Roman" w:cs="Times New Roman"/>
          <w:b/>
          <w:bCs/>
          <w:sz w:val="28"/>
          <w:szCs w:val="24"/>
        </w:rPr>
        <w:t>3.</w:t>
      </w:r>
      <w:bookmarkStart w:id="0" w:name="_GoBack"/>
      <w:bookmarkEnd w:id="0"/>
      <w:r w:rsidR="00B9047E" w:rsidRPr="00AC2092">
        <w:rPr>
          <w:rFonts w:ascii="Times New Roman" w:hAnsi="Times New Roman" w:cs="Times New Roman"/>
          <w:b/>
          <w:sz w:val="24"/>
        </w:rPr>
        <w:t>Тематическое планирование  5 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7350"/>
        <w:gridCol w:w="1417"/>
      </w:tblGrid>
      <w:tr w:rsidR="00B9047E" w:rsidRPr="00AD6FA2" w:rsidTr="00110557"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7350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Ведение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Первобытные собиратели и охотники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Первобытные земледельцы и скотоводы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Счет лет в истории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Древний  Египет 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Западная Азия в древности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Индия и Китай в древности 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Древнейшая Греция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Полисы Греции и их борьба с персидским нашествием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Возвышение Афин в </w:t>
            </w:r>
            <w:r w:rsidRPr="00AD6FA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 в. до н.э.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Македонские завоевания в </w:t>
            </w:r>
            <w:r w:rsidRPr="00AD6FA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IV</w:t>
            </w: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 в. до н.э.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Рим: от его возникновения до установления господства над Италией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 – сильнейшая держава Средиземноморья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Гражданские войны в Риме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Римская империя в первые века нашей эры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Разгром Рима  германцами и падение Западной Римской империи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Контроль, повторение, практикум и т.п.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18.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</w:tbl>
    <w:p w:rsidR="00B9047E" w:rsidRDefault="00B9047E" w:rsidP="00AC2092">
      <w:pPr>
        <w:jc w:val="both"/>
        <w:rPr>
          <w:rFonts w:ascii="Times New Roman" w:hAnsi="Times New Roman" w:cs="Times New Roman"/>
          <w:b/>
          <w:lang w:val="en-US"/>
        </w:rPr>
      </w:pPr>
    </w:p>
    <w:p w:rsidR="00AC2092" w:rsidRDefault="00AC2092" w:rsidP="00AC2092">
      <w:pPr>
        <w:jc w:val="both"/>
        <w:rPr>
          <w:rFonts w:ascii="Times New Roman" w:hAnsi="Times New Roman" w:cs="Times New Roman"/>
          <w:b/>
        </w:rPr>
      </w:pPr>
    </w:p>
    <w:p w:rsidR="00AC2092" w:rsidRDefault="00AC2092" w:rsidP="00AC2092">
      <w:pPr>
        <w:jc w:val="both"/>
        <w:rPr>
          <w:rFonts w:ascii="Times New Roman" w:hAnsi="Times New Roman" w:cs="Times New Roman"/>
          <w:b/>
        </w:rPr>
      </w:pPr>
    </w:p>
    <w:p w:rsidR="00B9047E" w:rsidRPr="00AD6FA2" w:rsidRDefault="00B9047E" w:rsidP="00AC2092">
      <w:pPr>
        <w:jc w:val="both"/>
        <w:rPr>
          <w:rFonts w:ascii="Times New Roman" w:hAnsi="Times New Roman" w:cs="Times New Roman"/>
          <w:b/>
        </w:rPr>
      </w:pPr>
      <w:r w:rsidRPr="00AD6FA2">
        <w:rPr>
          <w:rFonts w:ascii="Times New Roman" w:hAnsi="Times New Roman" w:cs="Times New Roman"/>
          <w:b/>
        </w:rPr>
        <w:lastRenderedPageBreak/>
        <w:t xml:space="preserve">Тематическое </w:t>
      </w:r>
      <w:r w:rsidR="00110557" w:rsidRPr="00AD6FA2">
        <w:rPr>
          <w:rFonts w:ascii="Times New Roman" w:hAnsi="Times New Roman" w:cs="Times New Roman"/>
          <w:b/>
        </w:rPr>
        <w:t>планирование 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6896"/>
        <w:gridCol w:w="1578"/>
      </w:tblGrid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Средних веков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Живое средневековье.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Становление средневековой Европы (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века)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Византийская империя и славяне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Арабы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Феодалы и крестьяне.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Средневековый город в Западной и Центральной Европе.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Католическая церковь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6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централизованных государств в Западной Европе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века).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Раздел</w:t>
            </w:r>
            <w:r w:rsidRPr="00AD6FA2">
              <w:rPr>
                <w:rFonts w:ascii="Times New Roman" w:hAnsi="Times New Roman" w:cs="Times New Roman"/>
                <w:lang w:val="en-US"/>
              </w:rPr>
              <w:t xml:space="preserve"> V 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Славянские государства и Византия в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IX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Азии. Америки и Африки в Средние века.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FA2">
              <w:rPr>
                <w:rFonts w:ascii="Times New Roman" w:hAnsi="Times New Roman" w:cs="Times New Roman"/>
                <w:b/>
                <w:sz w:val="24"/>
                <w:szCs w:val="28"/>
              </w:rPr>
              <w:t>История России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Введение. 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Русь в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- первой половине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Русь в середине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Русские земли в середине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XIV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10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Формирование единого Русского государства.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110557" w:rsidRDefault="00110557" w:rsidP="00AC2092">
      <w:pPr>
        <w:jc w:val="both"/>
        <w:rPr>
          <w:rFonts w:ascii="Times New Roman" w:hAnsi="Times New Roman" w:cs="Times New Roman"/>
          <w:lang w:val="en-US"/>
        </w:rPr>
      </w:pPr>
    </w:p>
    <w:p w:rsidR="00B9047E" w:rsidRPr="00AD6FA2" w:rsidRDefault="00110557" w:rsidP="00AC209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B9047E" w:rsidRPr="00AD6FA2">
        <w:rPr>
          <w:rFonts w:ascii="Times New Roman" w:hAnsi="Times New Roman" w:cs="Times New Roman"/>
          <w:b/>
        </w:rPr>
        <w:t>Тематическое планирование 7 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876"/>
        <w:gridCol w:w="1448"/>
      </w:tblGrid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606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 xml:space="preserve">Новая история 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От Средневековья к Новому времени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Мир в начале Нового времени. Великие географические открытия. Возрождение. Реформация. 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6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Первые революции Нового времени. Международные отношения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 (борьба за первенство в Европе и в колониях)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Эпоха Просвещения. Время преобразований.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B9047E" w:rsidRPr="00AD6FA2" w:rsidTr="00110557">
        <w:tc>
          <w:tcPr>
            <w:tcW w:w="9606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Россия в </w:t>
            </w:r>
            <w:r w:rsidRPr="00AD6FA2">
              <w:rPr>
                <w:rFonts w:ascii="Times New Roman" w:hAnsi="Times New Roman" w:cs="Times New Roman"/>
                <w:lang w:val="en-US"/>
              </w:rPr>
              <w:t>XVI</w:t>
            </w:r>
            <w:r w:rsidRPr="00AD6FA2">
              <w:rPr>
                <w:rFonts w:ascii="Times New Roman" w:hAnsi="Times New Roman" w:cs="Times New Roman"/>
              </w:rPr>
              <w:t xml:space="preserve"> веке.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  <w:r w:rsidRPr="00AD6FA2">
              <w:rPr>
                <w:rFonts w:ascii="Times New Roman" w:hAnsi="Times New Roman" w:cs="Times New Roman"/>
              </w:rPr>
              <w:t xml:space="preserve">. Россия в </w:t>
            </w:r>
            <w:r w:rsidRPr="00AD6FA2">
              <w:rPr>
                <w:rFonts w:ascii="Times New Roman" w:hAnsi="Times New Roman" w:cs="Times New Roman"/>
                <w:lang w:val="en-US"/>
              </w:rPr>
              <w:t>XVII</w:t>
            </w:r>
            <w:r w:rsidRPr="00AD6FA2">
              <w:rPr>
                <w:rFonts w:ascii="Times New Roman" w:hAnsi="Times New Roman" w:cs="Times New Roman"/>
              </w:rPr>
              <w:t xml:space="preserve"> веке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Смутное время. Россия при первых Романовых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AD6FA2">
              <w:rPr>
                <w:rFonts w:ascii="Times New Roman" w:hAnsi="Times New Roman" w:cs="Times New Roman"/>
              </w:rPr>
              <w:t>(68)</w:t>
            </w:r>
          </w:p>
        </w:tc>
      </w:tr>
    </w:tbl>
    <w:p w:rsidR="00B9047E" w:rsidRDefault="00B9047E" w:rsidP="00AC2092">
      <w:pPr>
        <w:jc w:val="both"/>
        <w:rPr>
          <w:rFonts w:ascii="Times New Roman" w:hAnsi="Times New Roman" w:cs="Times New Roman"/>
          <w:b/>
        </w:rPr>
      </w:pPr>
    </w:p>
    <w:p w:rsidR="00AC2092" w:rsidRDefault="00AC2092" w:rsidP="00AC2092">
      <w:pPr>
        <w:jc w:val="both"/>
        <w:rPr>
          <w:rFonts w:ascii="Times New Roman" w:hAnsi="Times New Roman" w:cs="Times New Roman"/>
          <w:b/>
        </w:rPr>
      </w:pPr>
    </w:p>
    <w:p w:rsidR="00AC2092" w:rsidRPr="00AC2092" w:rsidRDefault="00AC2092" w:rsidP="00AC2092">
      <w:pPr>
        <w:jc w:val="both"/>
        <w:rPr>
          <w:rFonts w:ascii="Times New Roman" w:hAnsi="Times New Roman" w:cs="Times New Roman"/>
          <w:b/>
        </w:rPr>
      </w:pPr>
    </w:p>
    <w:p w:rsidR="00B9047E" w:rsidRPr="00C14F3E" w:rsidRDefault="00B9047E" w:rsidP="00AC2092">
      <w:pPr>
        <w:jc w:val="both"/>
        <w:rPr>
          <w:rFonts w:ascii="Times New Roman" w:hAnsi="Times New Roman" w:cs="Times New Roman"/>
          <w:b/>
          <w:lang w:val="en-US"/>
        </w:rPr>
      </w:pPr>
      <w:r w:rsidRPr="00AD6FA2">
        <w:rPr>
          <w:rFonts w:ascii="Times New Roman" w:hAnsi="Times New Roman" w:cs="Times New Roman"/>
          <w:b/>
        </w:rPr>
        <w:t xml:space="preserve">Тематическое </w:t>
      </w:r>
      <w:r w:rsidR="00110557" w:rsidRPr="00AD6FA2">
        <w:rPr>
          <w:rFonts w:ascii="Times New Roman" w:hAnsi="Times New Roman" w:cs="Times New Roman"/>
          <w:b/>
        </w:rPr>
        <w:t>планирование 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6890"/>
        <w:gridCol w:w="1392"/>
      </w:tblGrid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55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 xml:space="preserve">Новая история 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Становление индустриального общества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Строительство новой Европы</w:t>
            </w:r>
          </w:p>
        </w:tc>
        <w:tc>
          <w:tcPr>
            <w:tcW w:w="1392" w:type="dxa"/>
          </w:tcPr>
          <w:p w:rsidR="00B9047E" w:rsidRPr="00730CCD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Страны Западной Европы на рубеже XIX - XX веков. Успехи и проблемы индустриального общества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Две Америки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Традиционные общества в XIX веке: новый этап колониализма.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Международные отношения: обострение противоречий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B9047E" w:rsidRPr="00730CCD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B9047E" w:rsidRPr="00AD6FA2" w:rsidTr="00110557">
        <w:tc>
          <w:tcPr>
            <w:tcW w:w="955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империя в начале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Внешняя политика</w:t>
            </w:r>
            <w:r>
              <w:rPr>
                <w:rFonts w:ascii="Times New Roman" w:hAnsi="Times New Roman" w:cs="Times New Roman"/>
              </w:rPr>
              <w:t xml:space="preserve"> российской империи в начале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Россия после отечественной войны 1812 года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  </w:t>
            </w:r>
            <w:r w:rsidRPr="000C1DB3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Российская им</w:t>
            </w:r>
            <w:r>
              <w:rPr>
                <w:rFonts w:ascii="Times New Roman" w:hAnsi="Times New Roman" w:cs="Times New Roman"/>
              </w:rPr>
              <w:t xml:space="preserve">перия в годы правления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0C1DB3">
              <w:rPr>
                <w:rFonts w:ascii="Times New Roman" w:hAnsi="Times New Roman" w:cs="Times New Roman"/>
              </w:rPr>
              <w:t xml:space="preserve"> (1825—1855)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Внешняя политика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0C1DB3">
              <w:rPr>
                <w:rFonts w:ascii="Times New Roman" w:hAnsi="Times New Roman" w:cs="Times New Roman"/>
              </w:rPr>
              <w:t xml:space="preserve"> и кавказская война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Общество, церковь, </w:t>
            </w:r>
            <w:r>
              <w:rPr>
                <w:rFonts w:ascii="Times New Roman" w:hAnsi="Times New Roman" w:cs="Times New Roman"/>
              </w:rPr>
              <w:t xml:space="preserve">культура в России первой половины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VII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 годы правления А</w:t>
            </w:r>
            <w:r w:rsidRPr="000C1DB3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ександра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0C1DB3">
              <w:rPr>
                <w:rFonts w:ascii="Times New Roman" w:hAnsi="Times New Roman" w:cs="Times New Roman"/>
              </w:rPr>
              <w:t xml:space="preserve"> (1855—1881)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VIII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</w:t>
            </w:r>
            <w:r>
              <w:rPr>
                <w:rFonts w:ascii="Times New Roman" w:hAnsi="Times New Roman" w:cs="Times New Roman"/>
              </w:rPr>
              <w:t xml:space="preserve">сия в царствование Александра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0C1DB3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Первые годы правления Николая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IX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Общественная и церковна</w:t>
            </w:r>
            <w:r>
              <w:rPr>
                <w:rFonts w:ascii="Times New Roman" w:hAnsi="Times New Roman" w:cs="Times New Roman"/>
              </w:rPr>
              <w:t xml:space="preserve">я жизнь в последней четверти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X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Образование, </w:t>
            </w:r>
            <w:r>
              <w:rPr>
                <w:rFonts w:ascii="Times New Roman" w:hAnsi="Times New Roman" w:cs="Times New Roman"/>
              </w:rPr>
              <w:t xml:space="preserve">наука и культура России во 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Тематический </w:t>
            </w:r>
            <w:r>
              <w:rPr>
                <w:rFonts w:ascii="Times New Roman" w:hAnsi="Times New Roman" w:cs="Times New Roman"/>
              </w:rPr>
              <w:t>контроль и итоговое п</w:t>
            </w:r>
            <w:r w:rsidRPr="000C1DB3">
              <w:rPr>
                <w:rFonts w:ascii="Times New Roman" w:hAnsi="Times New Roman" w:cs="Times New Roman"/>
              </w:rPr>
              <w:t>овторение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B9047E" w:rsidRPr="00730CCD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</w:tbl>
    <w:p w:rsidR="00B9047E" w:rsidRDefault="00B9047E" w:rsidP="00AC2092">
      <w:pPr>
        <w:jc w:val="both"/>
        <w:rPr>
          <w:rFonts w:ascii="Times New Roman" w:hAnsi="Times New Roman" w:cs="Times New Roman"/>
          <w:b/>
          <w:lang w:val="en-US"/>
        </w:rPr>
      </w:pPr>
    </w:p>
    <w:p w:rsidR="00B9047E" w:rsidRPr="00C14F3E" w:rsidRDefault="00B9047E" w:rsidP="00AC2092">
      <w:pPr>
        <w:jc w:val="both"/>
        <w:rPr>
          <w:rFonts w:ascii="Times New Roman" w:hAnsi="Times New Roman" w:cs="Times New Roman"/>
          <w:b/>
          <w:lang w:val="en-US"/>
        </w:rPr>
      </w:pPr>
      <w:r w:rsidRPr="00AD6FA2">
        <w:rPr>
          <w:rFonts w:ascii="Times New Roman" w:hAnsi="Times New Roman" w:cs="Times New Roman"/>
          <w:b/>
        </w:rPr>
        <w:t xml:space="preserve">Тематическое </w:t>
      </w:r>
      <w:r w:rsidR="00110557" w:rsidRPr="00AD6FA2">
        <w:rPr>
          <w:rFonts w:ascii="Times New Roman" w:hAnsi="Times New Roman" w:cs="Times New Roman"/>
          <w:b/>
        </w:rPr>
        <w:t>планирование 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875"/>
        <w:gridCol w:w="1590"/>
      </w:tblGrid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Новейшая история (2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AD6FA2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Человечество после Первой мировой войны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Ведущие страны Запада  от процветания к кризису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Человечество во второй мировой войне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Мировое развитие  и международные отношения в годы «Холодной войны».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Страны Европы и Северной Америки во второй половине  </w:t>
            </w:r>
            <w:r w:rsidRPr="00AD6FA2">
              <w:rPr>
                <w:rFonts w:ascii="Times New Roman" w:hAnsi="Times New Roman" w:cs="Times New Roman"/>
                <w:lang w:val="en-US"/>
              </w:rPr>
              <w:t>XX</w:t>
            </w:r>
            <w:r w:rsidRPr="00AD6FA2">
              <w:rPr>
                <w:rFonts w:ascii="Times New Roman" w:hAnsi="Times New Roman" w:cs="Times New Roman"/>
              </w:rPr>
              <w:t xml:space="preserve">  -  начале  </w:t>
            </w:r>
            <w:r w:rsidRPr="00AD6FA2">
              <w:rPr>
                <w:rFonts w:ascii="Times New Roman" w:hAnsi="Times New Roman" w:cs="Times New Roman"/>
                <w:lang w:val="en-US"/>
              </w:rPr>
              <w:t>XXI</w:t>
            </w:r>
            <w:r w:rsidRPr="00AD6FA2">
              <w:rPr>
                <w:rFonts w:ascii="Times New Roman" w:hAnsi="Times New Roman" w:cs="Times New Roman"/>
              </w:rPr>
              <w:t xml:space="preserve">  века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Пути модернизации в Азии, Африке и Латинской Америке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Раздел</w:t>
            </w:r>
            <w:r w:rsidRPr="00AD6FA2">
              <w:rPr>
                <w:rFonts w:ascii="Times New Roman" w:hAnsi="Times New Roman" w:cs="Times New Roman"/>
                <w:lang w:val="en-US"/>
              </w:rPr>
              <w:t xml:space="preserve"> V 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Наука и культура народов мира в </w:t>
            </w:r>
            <w:r w:rsidRPr="00AD6FA2">
              <w:rPr>
                <w:rFonts w:ascii="Times New Roman" w:hAnsi="Times New Roman" w:cs="Times New Roman"/>
                <w:lang w:val="en-US"/>
              </w:rPr>
              <w:t>XX</w:t>
            </w:r>
            <w:r w:rsidRPr="00AD6FA2">
              <w:rPr>
                <w:rFonts w:ascii="Times New Roman" w:hAnsi="Times New Roman" w:cs="Times New Roman"/>
              </w:rPr>
              <w:t xml:space="preserve">  -  начале  </w:t>
            </w:r>
            <w:r w:rsidRPr="00AD6FA2">
              <w:rPr>
                <w:rFonts w:ascii="Times New Roman" w:hAnsi="Times New Roman" w:cs="Times New Roman"/>
                <w:lang w:val="en-US"/>
              </w:rPr>
              <w:t>XXI</w:t>
            </w:r>
            <w:r w:rsidRPr="00AD6FA2">
              <w:rPr>
                <w:rFonts w:ascii="Times New Roman" w:hAnsi="Times New Roman" w:cs="Times New Roman"/>
              </w:rPr>
              <w:t xml:space="preserve">  века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Проблемы мирового развития в начале третьего тысячелетия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 (4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AD6FA2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lastRenderedPageBreak/>
              <w:t xml:space="preserve">Раздел 1                                                                                        </w:t>
            </w:r>
          </w:p>
        </w:tc>
        <w:tc>
          <w:tcPr>
            <w:tcW w:w="6875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империя в первые десятилетия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 w:rsidRPr="000C1D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5" w:type="dxa"/>
          </w:tcPr>
          <w:p w:rsidR="00B9047E" w:rsidRPr="00374A55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 годы революции и Гражданской войны (1917-1922)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1920-1930-е гг.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Великая Отечественная война. 1941-1945 гг.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75" w:type="dxa"/>
          </w:tcPr>
          <w:p w:rsidR="00B9047E" w:rsidRPr="00374A55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 Союз в первые послевоенные годы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 Союз в годы «ОТТЕПЕЛИ»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1960-начале 1980-е гг.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rPr>
          <w:trHeight w:val="407"/>
        </w:trPr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Перестройка, новое политическое мышление и кризис советского общества 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IX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 в 1991-2004 гг.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  <w:r w:rsidRPr="00AD6FA2">
              <w:rPr>
                <w:rFonts w:ascii="Times New Roman" w:hAnsi="Times New Roman" w:cs="Times New Roman"/>
              </w:rPr>
              <w:t>(68)</w:t>
            </w:r>
          </w:p>
        </w:tc>
      </w:tr>
    </w:tbl>
    <w:p w:rsidR="00B9047E" w:rsidRPr="00AD6FA2" w:rsidRDefault="00B9047E" w:rsidP="00AC2092">
      <w:pPr>
        <w:spacing w:after="0"/>
        <w:jc w:val="both"/>
      </w:pPr>
    </w:p>
    <w:p w:rsidR="007C5335" w:rsidRPr="002B185E" w:rsidRDefault="007C5335" w:rsidP="00AC2092">
      <w:pPr>
        <w:jc w:val="both"/>
        <w:rPr>
          <w:rFonts w:ascii="Times New Roman" w:hAnsi="Times New Roman" w:cs="Times New Roman"/>
        </w:rPr>
      </w:pPr>
    </w:p>
    <w:sectPr w:rsidR="007C5335" w:rsidRPr="002B185E" w:rsidSect="00AC2092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04F" w:rsidRDefault="00E9204F" w:rsidP="0039060C">
      <w:pPr>
        <w:spacing w:after="0" w:line="240" w:lineRule="auto"/>
      </w:pPr>
      <w:r>
        <w:separator/>
      </w:r>
    </w:p>
  </w:endnote>
  <w:endnote w:type="continuationSeparator" w:id="0">
    <w:p w:rsidR="00E9204F" w:rsidRDefault="00E9204F" w:rsidP="00390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BD1" w:rsidRDefault="00DD1BD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04F" w:rsidRDefault="00E9204F" w:rsidP="0039060C">
      <w:pPr>
        <w:spacing w:after="0" w:line="240" w:lineRule="auto"/>
      </w:pPr>
      <w:r>
        <w:separator/>
      </w:r>
    </w:p>
  </w:footnote>
  <w:footnote w:type="continuationSeparator" w:id="0">
    <w:p w:rsidR="00E9204F" w:rsidRDefault="00E9204F" w:rsidP="00390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6505E"/>
    <w:multiLevelType w:val="multilevel"/>
    <w:tmpl w:val="C45214A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170FC"/>
    <w:multiLevelType w:val="hybridMultilevel"/>
    <w:tmpl w:val="A84AA0C0"/>
    <w:lvl w:ilvl="0" w:tplc="2474E87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06A80BB6"/>
    <w:multiLevelType w:val="hybridMultilevel"/>
    <w:tmpl w:val="F1F84634"/>
    <w:lvl w:ilvl="0" w:tplc="94609716"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3">
    <w:nsid w:val="0B4A4178"/>
    <w:multiLevelType w:val="hybridMultilevel"/>
    <w:tmpl w:val="BFD02CDC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4">
    <w:nsid w:val="0BC06B70"/>
    <w:multiLevelType w:val="hybridMultilevel"/>
    <w:tmpl w:val="0E88E0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21579"/>
    <w:multiLevelType w:val="hybridMultilevel"/>
    <w:tmpl w:val="D43A3708"/>
    <w:lvl w:ilvl="0" w:tplc="2474E87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4825BE"/>
    <w:multiLevelType w:val="hybridMultilevel"/>
    <w:tmpl w:val="416EA7F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666A84"/>
    <w:multiLevelType w:val="hybridMultilevel"/>
    <w:tmpl w:val="244E14F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A71A29"/>
    <w:multiLevelType w:val="multilevel"/>
    <w:tmpl w:val="B5FA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393B8C"/>
    <w:multiLevelType w:val="hybridMultilevel"/>
    <w:tmpl w:val="435217F0"/>
    <w:lvl w:ilvl="0" w:tplc="2474E878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>
    <w:nsid w:val="1E7512E4"/>
    <w:multiLevelType w:val="hybridMultilevel"/>
    <w:tmpl w:val="F3C6B6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5D1113"/>
    <w:multiLevelType w:val="hybridMultilevel"/>
    <w:tmpl w:val="6CC0A3A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911EF6"/>
    <w:multiLevelType w:val="hybridMultilevel"/>
    <w:tmpl w:val="EAE04F04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13">
    <w:nsid w:val="33F80203"/>
    <w:multiLevelType w:val="hybridMultilevel"/>
    <w:tmpl w:val="B5E81E6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7538A0"/>
    <w:multiLevelType w:val="multilevel"/>
    <w:tmpl w:val="12C8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923542"/>
    <w:multiLevelType w:val="hybridMultilevel"/>
    <w:tmpl w:val="B282DC3C"/>
    <w:lvl w:ilvl="0" w:tplc="884062D0"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2E67F2E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727EAA76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DBC6DAD6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1D087BC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DCECEE8E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56929E9C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72BC020C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DEC8486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16">
    <w:nsid w:val="382E0729"/>
    <w:multiLevelType w:val="hybridMultilevel"/>
    <w:tmpl w:val="A3B83F34"/>
    <w:lvl w:ilvl="0" w:tplc="2474E87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D13E9D"/>
    <w:multiLevelType w:val="hybridMultilevel"/>
    <w:tmpl w:val="9498228E"/>
    <w:lvl w:ilvl="0" w:tplc="DD3A79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8"/>
      </w:rPr>
    </w:lvl>
    <w:lvl w:ilvl="1" w:tplc="0BC833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/>
        <w:sz w:val="22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4B5646"/>
    <w:multiLevelType w:val="hybridMultilevel"/>
    <w:tmpl w:val="F552F4D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617FEF"/>
    <w:multiLevelType w:val="hybridMultilevel"/>
    <w:tmpl w:val="87C2C5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5D4E00"/>
    <w:multiLevelType w:val="multilevel"/>
    <w:tmpl w:val="1B364B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9D7264"/>
    <w:multiLevelType w:val="multilevel"/>
    <w:tmpl w:val="6510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6C7504"/>
    <w:multiLevelType w:val="multilevel"/>
    <w:tmpl w:val="F9560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C95205"/>
    <w:multiLevelType w:val="hybridMultilevel"/>
    <w:tmpl w:val="A76A00EE"/>
    <w:lvl w:ilvl="0" w:tplc="2474E8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D869EF"/>
    <w:multiLevelType w:val="multilevel"/>
    <w:tmpl w:val="79DC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1919A3"/>
    <w:multiLevelType w:val="hybridMultilevel"/>
    <w:tmpl w:val="84FE7F7C"/>
    <w:lvl w:ilvl="0" w:tplc="DA0CB876">
      <w:start w:val="65535"/>
      <w:numFmt w:val="bullet"/>
      <w:lvlText w:val="—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>
    <w:nsid w:val="4B596C8F"/>
    <w:multiLevelType w:val="hybridMultilevel"/>
    <w:tmpl w:val="CF987A4E"/>
    <w:lvl w:ilvl="0" w:tplc="747882B4">
      <w:numFmt w:val="bullet"/>
      <w:lvlText w:val="•"/>
      <w:lvlJc w:val="left"/>
      <w:pPr>
        <w:ind w:left="965" w:hanging="144"/>
      </w:pPr>
      <w:rPr>
        <w:rFonts w:ascii="Times New Roman" w:eastAsia="Times New Roman" w:hAnsi="Times New Roman" w:cs="Times New Roman" w:hint="default"/>
        <w:i/>
        <w:w w:val="99"/>
        <w:sz w:val="24"/>
        <w:szCs w:val="24"/>
      </w:rPr>
    </w:lvl>
    <w:lvl w:ilvl="1" w:tplc="C3CE5534">
      <w:numFmt w:val="bullet"/>
      <w:lvlText w:val="•"/>
      <w:lvlJc w:val="left"/>
      <w:pPr>
        <w:ind w:left="1906" w:hanging="144"/>
      </w:pPr>
      <w:rPr>
        <w:rFonts w:hint="default"/>
      </w:rPr>
    </w:lvl>
    <w:lvl w:ilvl="2" w:tplc="11182198">
      <w:numFmt w:val="bullet"/>
      <w:lvlText w:val="•"/>
      <w:lvlJc w:val="left"/>
      <w:pPr>
        <w:ind w:left="2853" w:hanging="144"/>
      </w:pPr>
      <w:rPr>
        <w:rFonts w:hint="default"/>
      </w:rPr>
    </w:lvl>
    <w:lvl w:ilvl="3" w:tplc="161EDD34">
      <w:numFmt w:val="bullet"/>
      <w:lvlText w:val="•"/>
      <w:lvlJc w:val="left"/>
      <w:pPr>
        <w:ind w:left="3799" w:hanging="144"/>
      </w:pPr>
      <w:rPr>
        <w:rFonts w:hint="default"/>
      </w:rPr>
    </w:lvl>
    <w:lvl w:ilvl="4" w:tplc="92A65266">
      <w:numFmt w:val="bullet"/>
      <w:lvlText w:val="•"/>
      <w:lvlJc w:val="left"/>
      <w:pPr>
        <w:ind w:left="4746" w:hanging="144"/>
      </w:pPr>
      <w:rPr>
        <w:rFonts w:hint="default"/>
      </w:rPr>
    </w:lvl>
    <w:lvl w:ilvl="5" w:tplc="8AEC2818">
      <w:numFmt w:val="bullet"/>
      <w:lvlText w:val="•"/>
      <w:lvlJc w:val="left"/>
      <w:pPr>
        <w:ind w:left="5693" w:hanging="144"/>
      </w:pPr>
      <w:rPr>
        <w:rFonts w:hint="default"/>
      </w:rPr>
    </w:lvl>
    <w:lvl w:ilvl="6" w:tplc="69266E42">
      <w:numFmt w:val="bullet"/>
      <w:lvlText w:val="•"/>
      <w:lvlJc w:val="left"/>
      <w:pPr>
        <w:ind w:left="6639" w:hanging="144"/>
      </w:pPr>
      <w:rPr>
        <w:rFonts w:hint="default"/>
      </w:rPr>
    </w:lvl>
    <w:lvl w:ilvl="7" w:tplc="3F18D29E">
      <w:numFmt w:val="bullet"/>
      <w:lvlText w:val="•"/>
      <w:lvlJc w:val="left"/>
      <w:pPr>
        <w:ind w:left="7586" w:hanging="144"/>
      </w:pPr>
      <w:rPr>
        <w:rFonts w:hint="default"/>
      </w:rPr>
    </w:lvl>
    <w:lvl w:ilvl="8" w:tplc="772AE0FA">
      <w:numFmt w:val="bullet"/>
      <w:lvlText w:val="•"/>
      <w:lvlJc w:val="left"/>
      <w:pPr>
        <w:ind w:left="8533" w:hanging="144"/>
      </w:pPr>
      <w:rPr>
        <w:rFonts w:hint="default"/>
      </w:rPr>
    </w:lvl>
  </w:abstractNum>
  <w:abstractNum w:abstractNumId="27">
    <w:nsid w:val="4BAC42C8"/>
    <w:multiLevelType w:val="hybridMultilevel"/>
    <w:tmpl w:val="620CC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FA6573"/>
    <w:multiLevelType w:val="multilevel"/>
    <w:tmpl w:val="59FEE8A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94170E"/>
    <w:multiLevelType w:val="hybridMultilevel"/>
    <w:tmpl w:val="59C66B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1F31DA"/>
    <w:multiLevelType w:val="multilevel"/>
    <w:tmpl w:val="45AAE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AE7CF7"/>
    <w:multiLevelType w:val="hybridMultilevel"/>
    <w:tmpl w:val="C4048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B6279A"/>
    <w:multiLevelType w:val="hybridMultilevel"/>
    <w:tmpl w:val="EA5A0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156A53"/>
    <w:multiLevelType w:val="hybridMultilevel"/>
    <w:tmpl w:val="8C5AFA6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F9D501E"/>
    <w:multiLevelType w:val="multilevel"/>
    <w:tmpl w:val="B1F8F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1C1C57"/>
    <w:multiLevelType w:val="hybridMultilevel"/>
    <w:tmpl w:val="B62C2A2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4E25E9"/>
    <w:multiLevelType w:val="hybridMultilevel"/>
    <w:tmpl w:val="2236B5D4"/>
    <w:lvl w:ilvl="0" w:tplc="2474E87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F172BC"/>
    <w:multiLevelType w:val="hybridMultilevel"/>
    <w:tmpl w:val="C88094F6"/>
    <w:lvl w:ilvl="0" w:tplc="2474E87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971E0A"/>
    <w:multiLevelType w:val="hybridMultilevel"/>
    <w:tmpl w:val="3C18BE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0F566F"/>
    <w:multiLevelType w:val="multilevel"/>
    <w:tmpl w:val="6130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314AAE"/>
    <w:multiLevelType w:val="multilevel"/>
    <w:tmpl w:val="8A7C2C1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E422AAD"/>
    <w:multiLevelType w:val="hybridMultilevel"/>
    <w:tmpl w:val="E0105836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42">
    <w:nsid w:val="73251B91"/>
    <w:multiLevelType w:val="hybridMultilevel"/>
    <w:tmpl w:val="663459E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34C03E2"/>
    <w:multiLevelType w:val="hybridMultilevel"/>
    <w:tmpl w:val="3DEAA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5924CB"/>
    <w:multiLevelType w:val="hybridMultilevel"/>
    <w:tmpl w:val="95485A1A"/>
    <w:lvl w:ilvl="0" w:tplc="2474E878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9AA2F10"/>
    <w:multiLevelType w:val="hybridMultilevel"/>
    <w:tmpl w:val="4930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C8791A"/>
    <w:multiLevelType w:val="multilevel"/>
    <w:tmpl w:val="5C965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5"/>
  </w:num>
  <w:num w:numId="19">
    <w:abstractNumId w:val="32"/>
  </w:num>
  <w:num w:numId="20">
    <w:abstractNumId w:val="18"/>
  </w:num>
  <w:num w:numId="21">
    <w:abstractNumId w:val="1"/>
  </w:num>
  <w:num w:numId="22">
    <w:abstractNumId w:val="29"/>
  </w:num>
  <w:num w:numId="23">
    <w:abstractNumId w:val="4"/>
  </w:num>
  <w:num w:numId="24">
    <w:abstractNumId w:val="39"/>
  </w:num>
  <w:num w:numId="25">
    <w:abstractNumId w:val="22"/>
  </w:num>
  <w:num w:numId="26">
    <w:abstractNumId w:val="24"/>
  </w:num>
  <w:num w:numId="27">
    <w:abstractNumId w:val="21"/>
  </w:num>
  <w:num w:numId="28">
    <w:abstractNumId w:val="8"/>
  </w:num>
  <w:num w:numId="29">
    <w:abstractNumId w:val="30"/>
  </w:num>
  <w:num w:numId="30">
    <w:abstractNumId w:val="14"/>
  </w:num>
  <w:num w:numId="31">
    <w:abstractNumId w:val="28"/>
  </w:num>
  <w:num w:numId="32">
    <w:abstractNumId w:val="40"/>
  </w:num>
  <w:num w:numId="33">
    <w:abstractNumId w:val="35"/>
  </w:num>
  <w:num w:numId="34">
    <w:abstractNumId w:val="31"/>
  </w:num>
  <w:num w:numId="35">
    <w:abstractNumId w:val="27"/>
  </w:num>
  <w:num w:numId="36">
    <w:abstractNumId w:val="43"/>
  </w:num>
  <w:num w:numId="37">
    <w:abstractNumId w:val="3"/>
  </w:num>
  <w:num w:numId="38">
    <w:abstractNumId w:val="41"/>
  </w:num>
  <w:num w:numId="39">
    <w:abstractNumId w:val="45"/>
  </w:num>
  <w:num w:numId="40">
    <w:abstractNumId w:val="12"/>
  </w:num>
  <w:num w:numId="41">
    <w:abstractNumId w:val="25"/>
  </w:num>
  <w:num w:numId="42">
    <w:abstractNumId w:val="0"/>
  </w:num>
  <w:num w:numId="43">
    <w:abstractNumId w:val="20"/>
  </w:num>
  <w:num w:numId="44">
    <w:abstractNumId w:val="46"/>
  </w:num>
  <w:num w:numId="45">
    <w:abstractNumId w:val="9"/>
  </w:num>
  <w:num w:numId="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</w:num>
  <w:num w:numId="48">
    <w:abstractNumId w:val="26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75D"/>
    <w:rsid w:val="00036F55"/>
    <w:rsid w:val="00046224"/>
    <w:rsid w:val="00063F96"/>
    <w:rsid w:val="00067192"/>
    <w:rsid w:val="000749C5"/>
    <w:rsid w:val="00083B14"/>
    <w:rsid w:val="000C1DB3"/>
    <w:rsid w:val="000E47BE"/>
    <w:rsid w:val="000F0AA2"/>
    <w:rsid w:val="000F405C"/>
    <w:rsid w:val="001028DF"/>
    <w:rsid w:val="001037AD"/>
    <w:rsid w:val="00110557"/>
    <w:rsid w:val="0013375D"/>
    <w:rsid w:val="00143916"/>
    <w:rsid w:val="001608C2"/>
    <w:rsid w:val="00173690"/>
    <w:rsid w:val="00185139"/>
    <w:rsid w:val="001F31D3"/>
    <w:rsid w:val="00222B9A"/>
    <w:rsid w:val="0022732E"/>
    <w:rsid w:val="00246A6D"/>
    <w:rsid w:val="00272E89"/>
    <w:rsid w:val="002867BB"/>
    <w:rsid w:val="00296108"/>
    <w:rsid w:val="002B185E"/>
    <w:rsid w:val="002B6021"/>
    <w:rsid w:val="002C7374"/>
    <w:rsid w:val="002C76C3"/>
    <w:rsid w:val="002C772E"/>
    <w:rsid w:val="002E77FD"/>
    <w:rsid w:val="002F23B4"/>
    <w:rsid w:val="00307112"/>
    <w:rsid w:val="00316377"/>
    <w:rsid w:val="00323FA5"/>
    <w:rsid w:val="00333EFB"/>
    <w:rsid w:val="00337F1E"/>
    <w:rsid w:val="003414F1"/>
    <w:rsid w:val="00374A55"/>
    <w:rsid w:val="00382D71"/>
    <w:rsid w:val="0039060C"/>
    <w:rsid w:val="003B1419"/>
    <w:rsid w:val="003C1B79"/>
    <w:rsid w:val="003C4A81"/>
    <w:rsid w:val="003E07AA"/>
    <w:rsid w:val="004036A7"/>
    <w:rsid w:val="00406D9E"/>
    <w:rsid w:val="004130E3"/>
    <w:rsid w:val="00422889"/>
    <w:rsid w:val="00422CB4"/>
    <w:rsid w:val="0043679A"/>
    <w:rsid w:val="00461DE3"/>
    <w:rsid w:val="00512C79"/>
    <w:rsid w:val="0057670B"/>
    <w:rsid w:val="005C01E4"/>
    <w:rsid w:val="00611B0B"/>
    <w:rsid w:val="0061678F"/>
    <w:rsid w:val="00620E95"/>
    <w:rsid w:val="00622FC3"/>
    <w:rsid w:val="006241AF"/>
    <w:rsid w:val="00643078"/>
    <w:rsid w:val="0067196E"/>
    <w:rsid w:val="006B72A1"/>
    <w:rsid w:val="006E5BC7"/>
    <w:rsid w:val="006F1989"/>
    <w:rsid w:val="006F7867"/>
    <w:rsid w:val="00730280"/>
    <w:rsid w:val="00730CCD"/>
    <w:rsid w:val="007331A0"/>
    <w:rsid w:val="007436A5"/>
    <w:rsid w:val="007441A9"/>
    <w:rsid w:val="00787917"/>
    <w:rsid w:val="00792547"/>
    <w:rsid w:val="007C3661"/>
    <w:rsid w:val="007C5335"/>
    <w:rsid w:val="007E0610"/>
    <w:rsid w:val="00800A8A"/>
    <w:rsid w:val="00823C6C"/>
    <w:rsid w:val="008243E6"/>
    <w:rsid w:val="00841ECF"/>
    <w:rsid w:val="00851934"/>
    <w:rsid w:val="00855108"/>
    <w:rsid w:val="008858D0"/>
    <w:rsid w:val="00895AF4"/>
    <w:rsid w:val="008B781E"/>
    <w:rsid w:val="008E329E"/>
    <w:rsid w:val="009628B1"/>
    <w:rsid w:val="00974343"/>
    <w:rsid w:val="009C42C9"/>
    <w:rsid w:val="00A02BED"/>
    <w:rsid w:val="00A03A82"/>
    <w:rsid w:val="00A07A64"/>
    <w:rsid w:val="00A56FC3"/>
    <w:rsid w:val="00A708B9"/>
    <w:rsid w:val="00A7581C"/>
    <w:rsid w:val="00A7614E"/>
    <w:rsid w:val="00A7628B"/>
    <w:rsid w:val="00A87418"/>
    <w:rsid w:val="00AC2092"/>
    <w:rsid w:val="00AD26CA"/>
    <w:rsid w:val="00AD6FA2"/>
    <w:rsid w:val="00AD7FEB"/>
    <w:rsid w:val="00AE3F31"/>
    <w:rsid w:val="00B04C80"/>
    <w:rsid w:val="00B0613B"/>
    <w:rsid w:val="00B243A1"/>
    <w:rsid w:val="00B44425"/>
    <w:rsid w:val="00B57025"/>
    <w:rsid w:val="00B6420B"/>
    <w:rsid w:val="00B73021"/>
    <w:rsid w:val="00B81A83"/>
    <w:rsid w:val="00B83394"/>
    <w:rsid w:val="00B9047E"/>
    <w:rsid w:val="00C04406"/>
    <w:rsid w:val="00C147F9"/>
    <w:rsid w:val="00C3025A"/>
    <w:rsid w:val="00C31C26"/>
    <w:rsid w:val="00C564B4"/>
    <w:rsid w:val="00C645CF"/>
    <w:rsid w:val="00C652E9"/>
    <w:rsid w:val="00C66361"/>
    <w:rsid w:val="00CE6C13"/>
    <w:rsid w:val="00CF0650"/>
    <w:rsid w:val="00D03B51"/>
    <w:rsid w:val="00D11676"/>
    <w:rsid w:val="00D11991"/>
    <w:rsid w:val="00D472C0"/>
    <w:rsid w:val="00DA29D9"/>
    <w:rsid w:val="00DA3342"/>
    <w:rsid w:val="00DC183E"/>
    <w:rsid w:val="00DD1BD1"/>
    <w:rsid w:val="00DD2557"/>
    <w:rsid w:val="00DE56F6"/>
    <w:rsid w:val="00E048B5"/>
    <w:rsid w:val="00E07BDA"/>
    <w:rsid w:val="00E16B47"/>
    <w:rsid w:val="00E260A0"/>
    <w:rsid w:val="00E27583"/>
    <w:rsid w:val="00E435A6"/>
    <w:rsid w:val="00E57667"/>
    <w:rsid w:val="00E66B05"/>
    <w:rsid w:val="00E87299"/>
    <w:rsid w:val="00E9204F"/>
    <w:rsid w:val="00EE414D"/>
    <w:rsid w:val="00EE4A13"/>
    <w:rsid w:val="00EF4EAF"/>
    <w:rsid w:val="00EF4FE3"/>
    <w:rsid w:val="00F13C45"/>
    <w:rsid w:val="00F41496"/>
    <w:rsid w:val="00F45713"/>
    <w:rsid w:val="00FE0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5D"/>
    <w:pPr>
      <w:suppressAutoHyphens/>
    </w:pPr>
    <w:rPr>
      <w:rFonts w:ascii="Calibri" w:eastAsia="Times New Roman" w:hAnsi="Calibri" w:cs="Calibri"/>
      <w:lang w:eastAsia="ar-SA"/>
    </w:rPr>
  </w:style>
  <w:style w:type="paragraph" w:styleId="2">
    <w:name w:val="heading 2"/>
    <w:basedOn w:val="a"/>
    <w:link w:val="20"/>
    <w:uiPriority w:val="1"/>
    <w:qFormat/>
    <w:rsid w:val="00EE4A13"/>
    <w:pPr>
      <w:widowControl w:val="0"/>
      <w:suppressAutoHyphens w:val="0"/>
      <w:spacing w:before="1" w:after="0" w:line="240" w:lineRule="auto"/>
      <w:ind w:left="112" w:right="105"/>
      <w:outlineLvl w:val="1"/>
    </w:pPr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3375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13375D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13375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 (7)_"/>
    <w:link w:val="70"/>
    <w:locked/>
    <w:rsid w:val="0013375D"/>
    <w:rPr>
      <w:i/>
      <w:iCs/>
      <w:spacing w:val="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3375D"/>
    <w:pPr>
      <w:widowControl w:val="0"/>
      <w:shd w:val="clear" w:color="auto" w:fill="FFFFFF"/>
      <w:suppressAutoHyphens w:val="0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spacing w:val="1"/>
      <w:lang w:eastAsia="en-US"/>
    </w:rPr>
  </w:style>
  <w:style w:type="character" w:customStyle="1" w:styleId="a7">
    <w:name w:val="Основной текст + Курсив"/>
    <w:aliases w:val="Интервал 0 pt"/>
    <w:rsid w:val="0013375D"/>
    <w:rPr>
      <w:b/>
      <w:bCs/>
      <w:color w:val="000000"/>
      <w:spacing w:val="2"/>
      <w:w w:val="100"/>
      <w:position w:val="0"/>
      <w:lang w:val="ru-RU" w:bidi="ar-SA"/>
    </w:rPr>
  </w:style>
  <w:style w:type="character" w:customStyle="1" w:styleId="apple-style-span">
    <w:name w:val="apple-style-span"/>
    <w:rsid w:val="0013375D"/>
  </w:style>
  <w:style w:type="paragraph" w:styleId="a8">
    <w:name w:val="Normal (Web)"/>
    <w:basedOn w:val="a"/>
    <w:uiPriority w:val="99"/>
    <w:unhideWhenUsed/>
    <w:rsid w:val="000F0AA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1A83"/>
  </w:style>
  <w:style w:type="paragraph" w:customStyle="1" w:styleId="c30">
    <w:name w:val="c30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D7FEB"/>
  </w:style>
  <w:style w:type="paragraph" w:customStyle="1" w:styleId="c54">
    <w:name w:val="c54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FEB"/>
  </w:style>
  <w:style w:type="paragraph" w:customStyle="1" w:styleId="c7">
    <w:name w:val="c7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AD7FEB"/>
  </w:style>
  <w:style w:type="paragraph" w:customStyle="1" w:styleId="c29">
    <w:name w:val="c29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D7FEB"/>
  </w:style>
  <w:style w:type="character" w:customStyle="1" w:styleId="c15">
    <w:name w:val="c15"/>
    <w:basedOn w:val="a0"/>
    <w:rsid w:val="00E27583"/>
  </w:style>
  <w:style w:type="character" w:customStyle="1" w:styleId="c3">
    <w:name w:val="c3"/>
    <w:basedOn w:val="a0"/>
    <w:rsid w:val="00E27583"/>
  </w:style>
  <w:style w:type="character" w:customStyle="1" w:styleId="c1">
    <w:name w:val="c1"/>
    <w:basedOn w:val="a0"/>
    <w:rsid w:val="00E27583"/>
  </w:style>
  <w:style w:type="character" w:customStyle="1" w:styleId="Batang95pt0pt">
    <w:name w:val="Основной текст + Batang;9;5 pt;Интервал 0 pt"/>
    <w:basedOn w:val="a0"/>
    <w:rsid w:val="00C147F9"/>
    <w:rPr>
      <w:rFonts w:ascii="Batang" w:eastAsia="Batang" w:hAnsi="Batang" w:cs="Batang"/>
      <w:b/>
      <w:b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Batang95pt0pt0">
    <w:name w:val="Основной текст + Batang;9;5 pt;Не полужирный;Интервал 0 pt"/>
    <w:basedOn w:val="a0"/>
    <w:rsid w:val="00C147F9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9">
    <w:name w:val="header"/>
    <w:basedOn w:val="a"/>
    <w:link w:val="aa"/>
    <w:uiPriority w:val="99"/>
    <w:semiHidden/>
    <w:unhideWhenUsed/>
    <w:rsid w:val="00DE5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E56F6"/>
    <w:rPr>
      <w:rFonts w:ascii="Calibri" w:eastAsia="Times New Roman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DE5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56F6"/>
    <w:rPr>
      <w:rFonts w:ascii="Calibri" w:eastAsia="Times New Roman" w:hAnsi="Calibri" w:cs="Calibri"/>
      <w:lang w:eastAsia="ar-SA"/>
    </w:rPr>
  </w:style>
  <w:style w:type="paragraph" w:customStyle="1" w:styleId="c125">
    <w:name w:val="c125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374A55"/>
  </w:style>
  <w:style w:type="paragraph" w:customStyle="1" w:styleId="c187">
    <w:name w:val="c187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374A55"/>
  </w:style>
  <w:style w:type="character" w:customStyle="1" w:styleId="c147">
    <w:name w:val="c147"/>
    <w:basedOn w:val="a0"/>
    <w:rsid w:val="00374A55"/>
  </w:style>
  <w:style w:type="paragraph" w:customStyle="1" w:styleId="c83">
    <w:name w:val="c83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irstzagtablsm">
    <w:name w:val="firstzagtabl_sm"/>
    <w:basedOn w:val="a"/>
    <w:rsid w:val="007C3661"/>
    <w:pPr>
      <w:suppressAutoHyphens w:val="0"/>
      <w:spacing w:before="4" w:after="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EE4A1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d">
    <w:name w:val="Body Text"/>
    <w:basedOn w:val="a"/>
    <w:link w:val="ae"/>
    <w:uiPriority w:val="1"/>
    <w:qFormat/>
    <w:rsid w:val="00EE4A13"/>
    <w:pPr>
      <w:widowControl w:val="0"/>
      <w:suppressAutoHyphens w:val="0"/>
      <w:spacing w:after="0" w:line="240" w:lineRule="auto"/>
      <w:ind w:left="112" w:firstLine="709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EE4A1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link w:val="a5"/>
    <w:uiPriority w:val="99"/>
    <w:locked/>
    <w:rsid w:val="00EE4A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3">
    <w:name w:val="c13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0F405C"/>
  </w:style>
  <w:style w:type="character" w:customStyle="1" w:styleId="c38">
    <w:name w:val="c38"/>
    <w:basedOn w:val="a0"/>
    <w:rsid w:val="000F405C"/>
  </w:style>
  <w:style w:type="character" w:customStyle="1" w:styleId="c26">
    <w:name w:val="c26"/>
    <w:basedOn w:val="a0"/>
    <w:rsid w:val="000F405C"/>
  </w:style>
  <w:style w:type="character" w:customStyle="1" w:styleId="c87">
    <w:name w:val="c87"/>
    <w:basedOn w:val="a0"/>
    <w:rsid w:val="000F405C"/>
  </w:style>
  <w:style w:type="paragraph" w:customStyle="1" w:styleId="c73">
    <w:name w:val="c73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0F405C"/>
  </w:style>
  <w:style w:type="paragraph" w:customStyle="1" w:styleId="c20">
    <w:name w:val="c20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D1BD1"/>
    <w:pPr>
      <w:widowControl w:val="0"/>
      <w:suppressAutoHyphens w:val="0"/>
      <w:spacing w:after="0" w:line="240" w:lineRule="auto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D1BD1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CE721-0718-4DF9-AE17-CC6097872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36</Pages>
  <Words>16184</Words>
  <Characters>92252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47</cp:revision>
  <cp:lastPrinted>2020-04-26T11:55:00Z</cp:lastPrinted>
  <dcterms:created xsi:type="dcterms:W3CDTF">2017-08-29T19:56:00Z</dcterms:created>
  <dcterms:modified xsi:type="dcterms:W3CDTF">2020-04-26T11:55:00Z</dcterms:modified>
</cp:coreProperties>
</file>